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C7" w:rsidRPr="00F455F3" w:rsidRDefault="00B15AC7" w:rsidP="00AA45CB">
      <w:pPr>
        <w:pStyle w:val="Style2"/>
        <w:widowControl/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ФЕДЕРАЛЬНОЕ КАЗЁННОЕ ПРОФЕССИОНАЛЬНОЕ</w:t>
      </w: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ОБРАЗОВАТЕЛЬНОЕ УЧРЕЖДЕНИЕ</w:t>
      </w:r>
    </w:p>
    <w:p w:rsidR="00B15AC7" w:rsidRPr="00F455F3" w:rsidRDefault="00927F62" w:rsidP="00AA45CB">
      <w:pPr>
        <w:pStyle w:val="Style2"/>
        <w:widowControl/>
        <w:spacing w:line="276" w:lineRule="auto"/>
        <w:ind w:firstLine="709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>«Калачевский техникум-инт</w:t>
      </w:r>
      <w:r w:rsidR="00B15AC7" w:rsidRPr="00F455F3">
        <w:rPr>
          <w:rStyle w:val="FontStyle55"/>
          <w:sz w:val="24"/>
          <w:szCs w:val="24"/>
        </w:rPr>
        <w:t>е</w:t>
      </w:r>
      <w:r w:rsidRPr="00F455F3">
        <w:rPr>
          <w:rStyle w:val="FontStyle55"/>
          <w:sz w:val="24"/>
          <w:szCs w:val="24"/>
        </w:rPr>
        <w:t>р</w:t>
      </w:r>
      <w:r w:rsidR="00B15AC7" w:rsidRPr="00F455F3">
        <w:rPr>
          <w:rStyle w:val="FontStyle55"/>
          <w:sz w:val="24"/>
          <w:szCs w:val="24"/>
        </w:rPr>
        <w:t>нат»</w:t>
      </w: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>Министерства труда и социальной защиты Российской Федерации</w:t>
      </w: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"/>
        <w:widowControl/>
        <w:spacing w:line="276" w:lineRule="auto"/>
        <w:ind w:firstLine="709"/>
        <w:jc w:val="both"/>
      </w:pPr>
    </w:p>
    <w:p w:rsidR="008C1251" w:rsidRPr="00E80B01" w:rsidRDefault="00B15AC7" w:rsidP="00AA45CB">
      <w:pPr>
        <w:pStyle w:val="Style4"/>
        <w:widowControl/>
        <w:spacing w:before="192" w:line="276" w:lineRule="auto"/>
        <w:ind w:firstLine="709"/>
        <w:rPr>
          <w:rStyle w:val="FontStyle46"/>
          <w:sz w:val="36"/>
          <w:szCs w:val="36"/>
        </w:rPr>
      </w:pPr>
      <w:r w:rsidRPr="00E80B01">
        <w:rPr>
          <w:rStyle w:val="FontStyle46"/>
          <w:sz w:val="36"/>
          <w:szCs w:val="36"/>
        </w:rPr>
        <w:t xml:space="preserve">ПАСПОРТ </w:t>
      </w:r>
    </w:p>
    <w:p w:rsidR="00B15AC7" w:rsidRPr="00E80B01" w:rsidRDefault="00B15AC7" w:rsidP="00AA45CB">
      <w:pPr>
        <w:pStyle w:val="Style4"/>
        <w:widowControl/>
        <w:spacing w:before="192" w:line="276" w:lineRule="auto"/>
        <w:ind w:firstLine="709"/>
        <w:rPr>
          <w:rStyle w:val="FontStyle46"/>
          <w:sz w:val="36"/>
          <w:szCs w:val="36"/>
        </w:rPr>
      </w:pPr>
      <w:r w:rsidRPr="00E80B01">
        <w:rPr>
          <w:rStyle w:val="FontStyle46"/>
          <w:sz w:val="36"/>
          <w:szCs w:val="36"/>
        </w:rPr>
        <w:t xml:space="preserve">КАБИНЕТА № </w:t>
      </w:r>
      <w:r w:rsidR="008C1251" w:rsidRPr="00E80B01">
        <w:rPr>
          <w:rStyle w:val="FontStyle46"/>
          <w:sz w:val="36"/>
          <w:szCs w:val="36"/>
        </w:rPr>
        <w:t>291</w:t>
      </w:r>
    </w:p>
    <w:p w:rsidR="00B15AC7" w:rsidRPr="00E80B01" w:rsidRDefault="00B15AC7" w:rsidP="00AA45CB">
      <w:pPr>
        <w:pStyle w:val="Style5"/>
        <w:widowControl/>
        <w:spacing w:line="276" w:lineRule="auto"/>
        <w:ind w:firstLine="709"/>
        <w:jc w:val="center"/>
        <w:rPr>
          <w:sz w:val="36"/>
          <w:szCs w:val="36"/>
        </w:rPr>
      </w:pPr>
    </w:p>
    <w:p w:rsidR="008C1251" w:rsidRPr="00E80B01" w:rsidRDefault="008C1251" w:rsidP="00AA45CB">
      <w:pPr>
        <w:pStyle w:val="Style5"/>
        <w:widowControl/>
        <w:spacing w:before="197" w:line="276" w:lineRule="auto"/>
        <w:ind w:firstLine="709"/>
        <w:jc w:val="center"/>
        <w:rPr>
          <w:rStyle w:val="FontStyle47"/>
          <w:caps/>
          <w:sz w:val="36"/>
          <w:szCs w:val="36"/>
        </w:rPr>
      </w:pPr>
      <w:r w:rsidRPr="00E80B01">
        <w:rPr>
          <w:rStyle w:val="FontStyle47"/>
          <w:caps/>
          <w:sz w:val="36"/>
          <w:szCs w:val="36"/>
        </w:rPr>
        <w:t xml:space="preserve">МЕЖДИСЦИПЛИНАРНЫХ КУРСОВ </w:t>
      </w:r>
    </w:p>
    <w:p w:rsidR="00B15AC7" w:rsidRPr="00E80B01" w:rsidRDefault="008C1251" w:rsidP="00AA45CB">
      <w:pPr>
        <w:pStyle w:val="Style5"/>
        <w:widowControl/>
        <w:spacing w:before="197" w:line="276" w:lineRule="auto"/>
        <w:ind w:firstLine="709"/>
        <w:jc w:val="center"/>
        <w:rPr>
          <w:rStyle w:val="FontStyle47"/>
          <w:caps/>
          <w:sz w:val="36"/>
          <w:szCs w:val="36"/>
        </w:rPr>
      </w:pPr>
      <w:r w:rsidRPr="00E80B01">
        <w:rPr>
          <w:rStyle w:val="FontStyle47"/>
          <w:caps/>
          <w:sz w:val="36"/>
          <w:szCs w:val="36"/>
        </w:rPr>
        <w:t>ЛАБОРАТОРИЯ УЧЕБНЫЙ БАНК</w:t>
      </w:r>
    </w:p>
    <w:p w:rsidR="00B15AC7" w:rsidRPr="00F455F3" w:rsidRDefault="00B15AC7" w:rsidP="00AA45CB">
      <w:pPr>
        <w:pStyle w:val="Style2"/>
        <w:widowControl/>
        <w:spacing w:line="276" w:lineRule="auto"/>
        <w:ind w:firstLine="709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0044CF" w:rsidRPr="00F455F3" w:rsidRDefault="000044CF" w:rsidP="00AA45CB">
      <w:pPr>
        <w:pStyle w:val="Style2"/>
        <w:widowControl/>
        <w:spacing w:line="276" w:lineRule="auto"/>
        <w:ind w:firstLine="709"/>
        <w:jc w:val="both"/>
      </w:pPr>
    </w:p>
    <w:p w:rsidR="000044CF" w:rsidRPr="00F455F3" w:rsidRDefault="000044CF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2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9"/>
        <w:widowControl/>
        <w:spacing w:line="276" w:lineRule="auto"/>
        <w:ind w:firstLine="709"/>
        <w:jc w:val="both"/>
        <w:rPr>
          <w:rStyle w:val="FontStyle48"/>
          <w:sz w:val="24"/>
          <w:szCs w:val="24"/>
        </w:rPr>
        <w:sectPr w:rsidR="00B15AC7" w:rsidRPr="00F455F3" w:rsidSect="004D3833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B15AC7" w:rsidRPr="00F455F3" w:rsidRDefault="000044CF" w:rsidP="00AA45CB">
      <w:pPr>
        <w:pStyle w:val="Style12"/>
        <w:widowControl/>
        <w:spacing w:before="53" w:line="276" w:lineRule="auto"/>
        <w:ind w:firstLine="709"/>
        <w:jc w:val="center"/>
        <w:rPr>
          <w:rStyle w:val="FontStyle50"/>
          <w:i w:val="0"/>
          <w:caps/>
          <w:sz w:val="24"/>
          <w:szCs w:val="24"/>
        </w:rPr>
      </w:pPr>
      <w:r w:rsidRPr="00F455F3">
        <w:rPr>
          <w:rStyle w:val="FontStyle50"/>
          <w:i w:val="0"/>
          <w:caps/>
          <w:sz w:val="24"/>
          <w:szCs w:val="24"/>
        </w:rPr>
        <w:lastRenderedPageBreak/>
        <w:t xml:space="preserve">1. </w:t>
      </w:r>
      <w:r w:rsidR="00B15AC7" w:rsidRPr="00F455F3">
        <w:rPr>
          <w:rStyle w:val="FontStyle50"/>
          <w:i w:val="0"/>
          <w:caps/>
          <w:sz w:val="24"/>
          <w:szCs w:val="24"/>
        </w:rPr>
        <w:t>Общие сведения</w:t>
      </w:r>
    </w:p>
    <w:p w:rsidR="000044CF" w:rsidRPr="00F455F3" w:rsidRDefault="000044CF" w:rsidP="00AA45CB">
      <w:pPr>
        <w:pStyle w:val="Style15"/>
        <w:widowControl/>
        <w:tabs>
          <w:tab w:val="left" w:pos="317"/>
        </w:tabs>
        <w:spacing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B15AC7" w:rsidP="00E22D56">
      <w:pPr>
        <w:pStyle w:val="Style1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53"/>
          <w:b/>
          <w:sz w:val="24"/>
          <w:szCs w:val="24"/>
        </w:rPr>
      </w:pPr>
      <w:r w:rsidRPr="00F455F3">
        <w:rPr>
          <w:rStyle w:val="FontStyle53"/>
          <w:b/>
          <w:sz w:val="24"/>
          <w:szCs w:val="24"/>
        </w:rPr>
        <w:t>Наименование кабинета:</w:t>
      </w:r>
    </w:p>
    <w:p w:rsidR="00B15AC7" w:rsidRPr="00F455F3" w:rsidRDefault="008C1251" w:rsidP="00AA45CB">
      <w:pPr>
        <w:pStyle w:val="Style15"/>
        <w:widowControl/>
        <w:spacing w:line="276" w:lineRule="auto"/>
        <w:ind w:firstLine="709"/>
      </w:pPr>
      <w:r w:rsidRPr="00F455F3">
        <w:t>Кабинет Междисциплинарных курсов, лаборатория Учебный банк</w:t>
      </w:r>
    </w:p>
    <w:p w:rsidR="00B15AC7" w:rsidRPr="00F455F3" w:rsidRDefault="00B15AC7" w:rsidP="00E22D56">
      <w:pPr>
        <w:pStyle w:val="Style1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53"/>
          <w:b/>
          <w:sz w:val="24"/>
          <w:szCs w:val="24"/>
        </w:rPr>
      </w:pPr>
      <w:r w:rsidRPr="00F455F3">
        <w:rPr>
          <w:rStyle w:val="FontStyle53"/>
          <w:b/>
          <w:sz w:val="24"/>
          <w:szCs w:val="24"/>
        </w:rPr>
        <w:t>Характеристика кабинета:</w:t>
      </w:r>
    </w:p>
    <w:p w:rsidR="00B15AC7" w:rsidRPr="00F455F3" w:rsidRDefault="00B15AC7" w:rsidP="00AA45CB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площадь </w:t>
      </w:r>
      <w:r w:rsidR="008C1251" w:rsidRPr="00F455F3">
        <w:rPr>
          <w:rStyle w:val="FontStyle53"/>
          <w:sz w:val="24"/>
          <w:szCs w:val="24"/>
        </w:rPr>
        <w:t>–</w:t>
      </w:r>
      <w:r w:rsidRPr="00F455F3">
        <w:rPr>
          <w:rStyle w:val="FontStyle53"/>
          <w:sz w:val="24"/>
          <w:szCs w:val="24"/>
        </w:rPr>
        <w:t xml:space="preserve"> </w:t>
      </w:r>
      <w:r w:rsidR="008C1251" w:rsidRPr="00F455F3">
        <w:rPr>
          <w:rStyle w:val="FontStyle53"/>
          <w:sz w:val="24"/>
          <w:szCs w:val="24"/>
        </w:rPr>
        <w:t>44,4</w:t>
      </w:r>
      <w:r w:rsidRPr="00F455F3">
        <w:rPr>
          <w:rStyle w:val="FontStyle53"/>
          <w:sz w:val="24"/>
          <w:szCs w:val="24"/>
        </w:rPr>
        <w:t xml:space="preserve"> м</w:t>
      </w:r>
      <w:r w:rsidRPr="00F455F3">
        <w:rPr>
          <w:rStyle w:val="FontStyle53"/>
          <w:sz w:val="24"/>
          <w:szCs w:val="24"/>
          <w:vertAlign w:val="superscript"/>
        </w:rPr>
        <w:t>2</w:t>
      </w:r>
    </w:p>
    <w:p w:rsidR="00B15AC7" w:rsidRPr="00F455F3" w:rsidRDefault="00B15AC7" w:rsidP="00AA45CB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длина </w:t>
      </w:r>
      <w:r w:rsidR="008C1251" w:rsidRPr="00F455F3">
        <w:rPr>
          <w:rStyle w:val="FontStyle53"/>
          <w:sz w:val="24"/>
          <w:szCs w:val="24"/>
        </w:rPr>
        <w:t>–</w:t>
      </w:r>
      <w:r w:rsidRPr="00F455F3">
        <w:rPr>
          <w:rStyle w:val="FontStyle53"/>
          <w:sz w:val="24"/>
          <w:szCs w:val="24"/>
        </w:rPr>
        <w:t xml:space="preserve"> </w:t>
      </w:r>
      <w:r w:rsidR="008C1251" w:rsidRPr="00F455F3">
        <w:rPr>
          <w:rStyle w:val="FontStyle53"/>
          <w:sz w:val="24"/>
          <w:szCs w:val="24"/>
        </w:rPr>
        <w:t>8,18</w:t>
      </w:r>
      <w:r w:rsidRPr="00F455F3">
        <w:rPr>
          <w:rStyle w:val="FontStyle53"/>
          <w:sz w:val="24"/>
          <w:szCs w:val="24"/>
        </w:rPr>
        <w:t xml:space="preserve"> м </w:t>
      </w:r>
    </w:p>
    <w:p w:rsidR="00B15AC7" w:rsidRPr="00F455F3" w:rsidRDefault="00B15AC7" w:rsidP="00AA45CB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ширина </w:t>
      </w:r>
      <w:r w:rsidR="008C1251" w:rsidRPr="00F455F3">
        <w:rPr>
          <w:rStyle w:val="FontStyle53"/>
          <w:sz w:val="24"/>
          <w:szCs w:val="24"/>
        </w:rPr>
        <w:t>–</w:t>
      </w:r>
      <w:r w:rsidRPr="00F455F3">
        <w:rPr>
          <w:rStyle w:val="FontStyle53"/>
          <w:sz w:val="24"/>
          <w:szCs w:val="24"/>
        </w:rPr>
        <w:t xml:space="preserve"> </w:t>
      </w:r>
      <w:r w:rsidR="00B01103" w:rsidRPr="00F455F3">
        <w:rPr>
          <w:rStyle w:val="FontStyle53"/>
          <w:sz w:val="24"/>
          <w:szCs w:val="24"/>
        </w:rPr>
        <w:t>5</w:t>
      </w:r>
      <w:r w:rsidR="008C1251" w:rsidRPr="00F455F3">
        <w:rPr>
          <w:rStyle w:val="FontStyle53"/>
          <w:sz w:val="24"/>
          <w:szCs w:val="24"/>
        </w:rPr>
        <w:t>,4</w:t>
      </w:r>
      <w:r w:rsidRPr="00F455F3">
        <w:rPr>
          <w:rStyle w:val="FontStyle53"/>
          <w:sz w:val="24"/>
          <w:szCs w:val="24"/>
        </w:rPr>
        <w:t xml:space="preserve"> м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число посадочных мест- </w:t>
      </w:r>
      <w:r w:rsidR="00B01103" w:rsidRPr="00F455F3">
        <w:rPr>
          <w:rStyle w:val="FontStyle53"/>
          <w:sz w:val="24"/>
          <w:szCs w:val="24"/>
        </w:rPr>
        <w:t>30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вспомогательное помещение - нет;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освещение - совмещенное:</w:t>
      </w:r>
    </w:p>
    <w:p w:rsidR="00B15AC7" w:rsidRPr="00F455F3" w:rsidRDefault="00B15AC7" w:rsidP="00AA45CB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естественное - </w:t>
      </w:r>
      <w:r w:rsidR="00B01103" w:rsidRPr="00F455F3">
        <w:rPr>
          <w:rStyle w:val="FontStyle53"/>
          <w:sz w:val="24"/>
          <w:szCs w:val="24"/>
        </w:rPr>
        <w:t>боковое -3</w:t>
      </w:r>
      <w:r w:rsidRPr="00F455F3">
        <w:rPr>
          <w:rStyle w:val="FontStyle53"/>
          <w:sz w:val="24"/>
          <w:szCs w:val="24"/>
        </w:rPr>
        <w:t xml:space="preserve"> оконных проёма;</w:t>
      </w:r>
    </w:p>
    <w:p w:rsidR="00B15AC7" w:rsidRPr="00F455F3" w:rsidRDefault="00B15AC7" w:rsidP="00AA45CB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искусственное - общее;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вентиляция - </w:t>
      </w:r>
      <w:r w:rsidRPr="00F455F3">
        <w:rPr>
          <w:rStyle w:val="FontStyle49"/>
          <w:sz w:val="24"/>
          <w:szCs w:val="24"/>
        </w:rPr>
        <w:t>естественная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водоснабжение - </w:t>
      </w:r>
      <w:r w:rsidRPr="00F455F3">
        <w:rPr>
          <w:rStyle w:val="FontStyle49"/>
          <w:sz w:val="24"/>
          <w:szCs w:val="24"/>
        </w:rPr>
        <w:t>нет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виды сигнализации - пожарная;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средства оказания доврачебной медицинской помощи - 1 этаж (кабинет </w:t>
      </w:r>
      <w:r w:rsidR="00B01103" w:rsidRPr="00F455F3">
        <w:rPr>
          <w:rStyle w:val="FontStyle53"/>
          <w:sz w:val="24"/>
          <w:szCs w:val="24"/>
        </w:rPr>
        <w:t>медицинской службы</w:t>
      </w:r>
      <w:r w:rsidRPr="00F455F3">
        <w:rPr>
          <w:rStyle w:val="FontStyle53"/>
          <w:sz w:val="24"/>
          <w:szCs w:val="24"/>
        </w:rPr>
        <w:t>);</w:t>
      </w:r>
    </w:p>
    <w:p w:rsidR="00B15AC7" w:rsidRPr="00F455F3" w:rsidRDefault="00B15AC7" w:rsidP="00AA45CB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стенд по охране труда и технике безопасности - 1 этаж.</w:t>
      </w:r>
    </w:p>
    <w:p w:rsidR="00B15AC7" w:rsidRPr="00F455F3" w:rsidRDefault="00B15AC7" w:rsidP="00AA45CB">
      <w:pPr>
        <w:pStyle w:val="Style15"/>
        <w:widowControl/>
        <w:tabs>
          <w:tab w:val="left" w:pos="658"/>
        </w:tabs>
        <w:spacing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B15AC7" w:rsidP="00E22D56">
      <w:pPr>
        <w:pStyle w:val="Style1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53"/>
          <w:b/>
          <w:sz w:val="24"/>
          <w:szCs w:val="24"/>
        </w:rPr>
      </w:pPr>
      <w:r w:rsidRPr="00F455F3">
        <w:rPr>
          <w:rStyle w:val="FontStyle53"/>
          <w:b/>
          <w:bCs/>
          <w:sz w:val="24"/>
          <w:szCs w:val="24"/>
        </w:rPr>
        <w:t>Характеристика</w:t>
      </w:r>
      <w:r w:rsidRPr="00F455F3">
        <w:rPr>
          <w:rStyle w:val="FontStyle53"/>
          <w:b/>
          <w:sz w:val="24"/>
          <w:szCs w:val="24"/>
        </w:rPr>
        <w:t xml:space="preserve"> рабочих мест:</w:t>
      </w:r>
    </w:p>
    <w:p w:rsidR="00B15AC7" w:rsidRPr="00F455F3" w:rsidRDefault="00B15AC7" w:rsidP="00AA45CB">
      <w:pPr>
        <w:widowControl/>
        <w:spacing w:line="276" w:lineRule="auto"/>
        <w:ind w:firstLine="709"/>
        <w:jc w:val="both"/>
      </w:pPr>
    </w:p>
    <w:p w:rsidR="00B01103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Учебные парты</w:t>
      </w:r>
      <w:r w:rsidRPr="00F455F3">
        <w:tab/>
      </w:r>
      <w:r w:rsidRPr="00F455F3">
        <w:tab/>
      </w:r>
      <w:r w:rsidRPr="00F455F3">
        <w:tab/>
        <w:t>10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Компьютерные столы</w:t>
      </w:r>
      <w:r w:rsidRPr="00F455F3">
        <w:tab/>
      </w:r>
      <w:r w:rsidRPr="00F455F3">
        <w:tab/>
        <w:t>10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Стулья</w:t>
      </w:r>
      <w:r w:rsidRPr="00F455F3">
        <w:tab/>
      </w:r>
      <w:r w:rsidRPr="00F455F3">
        <w:tab/>
      </w:r>
      <w:r w:rsidRPr="00F455F3">
        <w:tab/>
      </w:r>
      <w:r w:rsidRPr="00F455F3">
        <w:tab/>
        <w:t>30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Стол преподавателя</w:t>
      </w:r>
      <w:r w:rsidRPr="00F455F3">
        <w:tab/>
      </w:r>
      <w:r w:rsidRPr="00F455F3">
        <w:tab/>
      </w:r>
      <w:r w:rsidR="00E80B01">
        <w:t xml:space="preserve">            </w:t>
      </w:r>
      <w:r w:rsidRPr="00F455F3">
        <w:t>1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Классная доска</w:t>
      </w:r>
      <w:r w:rsidRPr="00F455F3">
        <w:tab/>
      </w:r>
      <w:r w:rsidRPr="00F455F3">
        <w:tab/>
      </w:r>
      <w:r w:rsidRPr="00F455F3">
        <w:tab/>
      </w:r>
      <w:r w:rsidR="00E80B01">
        <w:t xml:space="preserve"> </w:t>
      </w:r>
      <w:r w:rsidR="008C1251" w:rsidRPr="00F455F3">
        <w:t>1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Карнизы</w:t>
      </w:r>
      <w:r w:rsidRPr="00F455F3">
        <w:tab/>
      </w:r>
      <w:r w:rsidRPr="00F455F3">
        <w:tab/>
      </w:r>
      <w:r w:rsidRPr="00F455F3">
        <w:tab/>
      </w:r>
      <w:r w:rsidRPr="00F455F3">
        <w:tab/>
      </w:r>
      <w:r w:rsidR="00E80B01">
        <w:t xml:space="preserve"> </w:t>
      </w:r>
      <w:r w:rsidRPr="00F455F3">
        <w:t>3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Жалюзи</w:t>
      </w:r>
      <w:r w:rsidRPr="00F455F3">
        <w:tab/>
      </w:r>
      <w:r w:rsidRPr="00F455F3">
        <w:tab/>
      </w:r>
      <w:r w:rsidRPr="00F455F3">
        <w:tab/>
      </w:r>
      <w:r w:rsidRPr="00F455F3">
        <w:tab/>
      </w:r>
      <w:r w:rsidR="00E80B01">
        <w:t xml:space="preserve"> </w:t>
      </w:r>
      <w:r w:rsidRPr="00F455F3">
        <w:t>3</w:t>
      </w:r>
    </w:p>
    <w:p w:rsidR="008D74FB" w:rsidRPr="00F455F3" w:rsidRDefault="008C1251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Роль-шторы</w:t>
      </w:r>
      <w:r w:rsidRPr="00F455F3">
        <w:tab/>
      </w:r>
      <w:r w:rsidRPr="00F455F3">
        <w:tab/>
      </w:r>
      <w:r w:rsidRPr="00F455F3">
        <w:tab/>
      </w:r>
      <w:r w:rsidR="00E80B01">
        <w:t xml:space="preserve">           </w:t>
      </w:r>
      <w:r w:rsidRPr="00F455F3">
        <w:t>3</w:t>
      </w:r>
    </w:p>
    <w:p w:rsidR="008D74FB" w:rsidRPr="00F455F3" w:rsidRDefault="008D74FB" w:rsidP="00AA45CB">
      <w:pPr>
        <w:pStyle w:val="a4"/>
        <w:widowControl/>
        <w:numPr>
          <w:ilvl w:val="0"/>
          <w:numId w:val="8"/>
        </w:numPr>
        <w:spacing w:line="276" w:lineRule="auto"/>
        <w:ind w:left="0" w:firstLine="709"/>
        <w:jc w:val="both"/>
      </w:pPr>
      <w:r w:rsidRPr="00F455F3">
        <w:t>Шкафы встроенные</w:t>
      </w:r>
      <w:r w:rsidRPr="00F455F3">
        <w:tab/>
      </w:r>
      <w:r w:rsidR="00E80B01">
        <w:t xml:space="preserve">    </w:t>
      </w:r>
      <w:r w:rsidRPr="00F455F3">
        <w:tab/>
      </w:r>
      <w:r w:rsidR="00E80B01">
        <w:t xml:space="preserve">           </w:t>
      </w:r>
      <w:r w:rsidRPr="00F455F3">
        <w:t>2</w:t>
      </w:r>
    </w:p>
    <w:p w:rsidR="00B15AC7" w:rsidRPr="00F455F3" w:rsidRDefault="00B15AC7" w:rsidP="00AA45CB">
      <w:pPr>
        <w:pStyle w:val="Style15"/>
        <w:widowControl/>
        <w:tabs>
          <w:tab w:val="left" w:pos="317"/>
        </w:tabs>
        <w:spacing w:line="276" w:lineRule="auto"/>
        <w:ind w:firstLine="709"/>
        <w:rPr>
          <w:rStyle w:val="FontStyle53"/>
          <w:b/>
          <w:bCs/>
          <w:sz w:val="24"/>
          <w:szCs w:val="24"/>
        </w:rPr>
      </w:pPr>
    </w:p>
    <w:p w:rsidR="00B15AC7" w:rsidRPr="00F455F3" w:rsidRDefault="00B15AC7" w:rsidP="00E22D56">
      <w:pPr>
        <w:pStyle w:val="Style1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53"/>
          <w:b/>
          <w:bCs/>
          <w:sz w:val="24"/>
          <w:szCs w:val="24"/>
        </w:rPr>
      </w:pPr>
      <w:r w:rsidRPr="00F455F3">
        <w:rPr>
          <w:rStyle w:val="FontStyle53"/>
          <w:b/>
          <w:sz w:val="24"/>
          <w:szCs w:val="24"/>
        </w:rPr>
        <w:t xml:space="preserve">Технические средства обучения: </w:t>
      </w:r>
    </w:p>
    <w:p w:rsidR="008D74FB" w:rsidRPr="00F455F3" w:rsidRDefault="008D74FB" w:rsidP="00AA45CB">
      <w:pPr>
        <w:pStyle w:val="Style15"/>
        <w:widowControl/>
        <w:tabs>
          <w:tab w:val="left" w:pos="317"/>
        </w:tabs>
        <w:spacing w:line="276" w:lineRule="auto"/>
        <w:ind w:firstLine="709"/>
        <w:rPr>
          <w:rStyle w:val="FontStyle53"/>
          <w:sz w:val="24"/>
          <w:szCs w:val="24"/>
        </w:rPr>
      </w:pPr>
    </w:p>
    <w:p w:rsidR="008D74FB" w:rsidRPr="00F455F3" w:rsidRDefault="008D74FB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 w:rsidRPr="00F455F3">
        <w:rPr>
          <w:rStyle w:val="FontStyle52"/>
          <w:b w:val="0"/>
          <w:sz w:val="24"/>
          <w:szCs w:val="24"/>
        </w:rPr>
        <w:t>Компьютеры учебные -</w:t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  <w:t>10 шт.</w:t>
      </w:r>
    </w:p>
    <w:p w:rsidR="008D74FB" w:rsidRPr="00F455F3" w:rsidRDefault="008D74FB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 w:rsidRPr="00F455F3">
        <w:rPr>
          <w:rStyle w:val="FontStyle52"/>
          <w:b w:val="0"/>
          <w:sz w:val="24"/>
          <w:szCs w:val="24"/>
        </w:rPr>
        <w:t>Компьютер преподавателя -</w:t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  <w:t>1 шт.</w:t>
      </w:r>
    </w:p>
    <w:p w:rsidR="008D74FB" w:rsidRPr="00F455F3" w:rsidRDefault="008D74FB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 w:rsidRPr="00F455F3">
        <w:rPr>
          <w:rStyle w:val="FontStyle52"/>
          <w:b w:val="0"/>
          <w:sz w:val="24"/>
          <w:szCs w:val="24"/>
        </w:rPr>
        <w:t>Проектор -</w:t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  <w:t>1 шт.</w:t>
      </w:r>
    </w:p>
    <w:p w:rsidR="008D74FB" w:rsidRPr="00F455F3" w:rsidRDefault="008D74FB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 w:rsidRPr="00F455F3">
        <w:rPr>
          <w:rStyle w:val="FontStyle52"/>
          <w:b w:val="0"/>
          <w:sz w:val="24"/>
          <w:szCs w:val="24"/>
        </w:rPr>
        <w:t>Экран для проектора -</w:t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  <w:t>1 шт.</w:t>
      </w:r>
    </w:p>
    <w:p w:rsidR="008D74FB" w:rsidRDefault="008D74FB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 w:rsidRPr="00F455F3">
        <w:rPr>
          <w:rStyle w:val="FontStyle52"/>
          <w:b w:val="0"/>
          <w:sz w:val="24"/>
          <w:szCs w:val="24"/>
        </w:rPr>
        <w:t>Колонки музыкальные -</w:t>
      </w:r>
      <w:r w:rsidRPr="00F455F3">
        <w:rPr>
          <w:rStyle w:val="FontStyle52"/>
          <w:b w:val="0"/>
          <w:sz w:val="24"/>
          <w:szCs w:val="24"/>
        </w:rPr>
        <w:tab/>
      </w:r>
      <w:r w:rsidRPr="00F455F3">
        <w:rPr>
          <w:rStyle w:val="FontStyle52"/>
          <w:b w:val="0"/>
          <w:sz w:val="24"/>
          <w:szCs w:val="24"/>
        </w:rPr>
        <w:tab/>
      </w:r>
      <w:r w:rsidR="00E80B01">
        <w:rPr>
          <w:rStyle w:val="FontStyle52"/>
          <w:b w:val="0"/>
          <w:sz w:val="24"/>
          <w:szCs w:val="24"/>
        </w:rPr>
        <w:t xml:space="preserve">            </w:t>
      </w:r>
      <w:r w:rsidRPr="00F455F3">
        <w:rPr>
          <w:rStyle w:val="FontStyle52"/>
          <w:b w:val="0"/>
          <w:sz w:val="24"/>
          <w:szCs w:val="24"/>
        </w:rPr>
        <w:t>2 шт.</w:t>
      </w:r>
    </w:p>
    <w:p w:rsidR="0047274F" w:rsidRDefault="0047274F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>
        <w:rPr>
          <w:rStyle w:val="FontStyle52"/>
          <w:b w:val="0"/>
          <w:sz w:val="24"/>
          <w:szCs w:val="24"/>
        </w:rPr>
        <w:t>Детектор валют «Салют-Видео-МТ» -      1 шт.</w:t>
      </w:r>
    </w:p>
    <w:p w:rsidR="0047274F" w:rsidRDefault="0047274F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>
        <w:rPr>
          <w:rStyle w:val="FontStyle52"/>
          <w:b w:val="0"/>
          <w:sz w:val="24"/>
          <w:szCs w:val="24"/>
        </w:rPr>
        <w:t xml:space="preserve">Счетчик банкнот МВОХ </w:t>
      </w:r>
      <w:r>
        <w:rPr>
          <w:rStyle w:val="FontStyle52"/>
          <w:b w:val="0"/>
          <w:sz w:val="24"/>
          <w:szCs w:val="24"/>
          <w:lang w:val="en-US"/>
        </w:rPr>
        <w:t>DS</w:t>
      </w:r>
      <w:r>
        <w:rPr>
          <w:rStyle w:val="FontStyle52"/>
          <w:b w:val="0"/>
          <w:sz w:val="24"/>
          <w:szCs w:val="24"/>
        </w:rPr>
        <w:t xml:space="preserve"> – 25 -            1 шт.</w:t>
      </w:r>
    </w:p>
    <w:p w:rsidR="00123650" w:rsidRDefault="00123650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proofErr w:type="spellStart"/>
      <w:r>
        <w:rPr>
          <w:rStyle w:val="FontStyle52"/>
          <w:b w:val="0"/>
          <w:sz w:val="24"/>
          <w:szCs w:val="24"/>
        </w:rPr>
        <w:t>Пломбиратор</w:t>
      </w:r>
      <w:proofErr w:type="spellEnd"/>
      <w:r>
        <w:rPr>
          <w:rStyle w:val="FontStyle52"/>
          <w:b w:val="0"/>
          <w:sz w:val="24"/>
          <w:szCs w:val="24"/>
        </w:rPr>
        <w:t xml:space="preserve"> без гравировки </w:t>
      </w:r>
      <w:r>
        <w:rPr>
          <w:rStyle w:val="FontStyle52"/>
          <w:b w:val="0"/>
          <w:sz w:val="24"/>
          <w:szCs w:val="24"/>
          <w:lang w:val="en-US"/>
        </w:rPr>
        <w:t>D</w:t>
      </w:r>
      <w:r>
        <w:rPr>
          <w:rStyle w:val="FontStyle52"/>
          <w:b w:val="0"/>
          <w:sz w:val="24"/>
          <w:szCs w:val="24"/>
        </w:rPr>
        <w:t xml:space="preserve">-10мл. </w:t>
      </w:r>
    </w:p>
    <w:p w:rsidR="00123650" w:rsidRDefault="00123650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  <w:r>
        <w:rPr>
          <w:rStyle w:val="FontStyle52"/>
          <w:b w:val="0"/>
          <w:sz w:val="24"/>
          <w:szCs w:val="24"/>
        </w:rPr>
        <w:t>(шпагат 1 бобина, пломбы 1000 шт.) -      1 шт.</w:t>
      </w:r>
    </w:p>
    <w:p w:rsidR="00083A40" w:rsidRPr="00123650" w:rsidRDefault="00083A40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</w:p>
    <w:p w:rsidR="00AA45CB" w:rsidRPr="00F455F3" w:rsidRDefault="00AA45CB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</w:p>
    <w:tbl>
      <w:tblPr>
        <w:tblW w:w="948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1"/>
        <w:gridCol w:w="1304"/>
        <w:gridCol w:w="113"/>
        <w:gridCol w:w="5353"/>
      </w:tblGrid>
      <w:tr w:rsidR="00AA45CB" w:rsidRPr="00AA45CB" w:rsidTr="002079DA">
        <w:trPr>
          <w:trHeight w:val="300"/>
        </w:trPr>
        <w:tc>
          <w:tcPr>
            <w:tcW w:w="9481" w:type="dxa"/>
            <w:gridSpan w:val="4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i/>
                <w:iCs/>
                <w:color w:val="00B0F0"/>
              </w:rPr>
              <w:lastRenderedPageBreak/>
              <w:t>АРМ преподавателя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2079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B0F0"/>
              </w:rPr>
            </w:pPr>
            <w:r>
              <w:rPr>
                <w:rFonts w:eastAsia="Times New Roman"/>
                <w:i/>
                <w:iCs/>
                <w:color w:val="00B0F0"/>
              </w:rPr>
              <w:t>Наименование</w:t>
            </w:r>
          </w:p>
        </w:tc>
        <w:tc>
          <w:tcPr>
            <w:tcW w:w="1304" w:type="dxa"/>
          </w:tcPr>
          <w:p w:rsidR="00AA45CB" w:rsidRPr="00AA45CB" w:rsidRDefault="00AA45CB" w:rsidP="002079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B0F0"/>
              </w:rPr>
              <w:t>Количество (шт.)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AA45CB" w:rsidRDefault="00AA45CB" w:rsidP="002079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B0F0"/>
              </w:rPr>
              <w:t>Характеристика</w:t>
            </w:r>
          </w:p>
        </w:tc>
      </w:tr>
      <w:tr w:rsidR="00AA45CB" w:rsidRPr="00BE7B14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Системный блок</w:t>
            </w:r>
          </w:p>
        </w:tc>
        <w:tc>
          <w:tcPr>
            <w:tcW w:w="1304" w:type="dxa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AA45CB">
              <w:rPr>
                <w:rFonts w:eastAsia="Times New Roman"/>
                <w:color w:val="000000"/>
                <w:lang w:val="en-US"/>
              </w:rPr>
              <w:t>Pentium Dual-Core E5400/Intel DG41RQ/HDD 160</w:t>
            </w:r>
            <w:r w:rsidRPr="00AA45CB">
              <w:rPr>
                <w:rFonts w:eastAsia="Times New Roman"/>
                <w:color w:val="000000"/>
              </w:rPr>
              <w:t>Гб</w:t>
            </w:r>
            <w:r w:rsidRPr="00AA45CB">
              <w:rPr>
                <w:rFonts w:eastAsia="Times New Roman"/>
                <w:color w:val="000000"/>
                <w:lang w:val="en-US"/>
              </w:rPr>
              <w:t>/RAM 4</w:t>
            </w:r>
            <w:r w:rsidRPr="00AA45CB">
              <w:rPr>
                <w:rFonts w:eastAsia="Times New Roman"/>
                <w:color w:val="000000"/>
              </w:rPr>
              <w:t>Гб</w:t>
            </w:r>
            <w:r w:rsidRPr="00AA45CB">
              <w:rPr>
                <w:rFonts w:eastAsia="Times New Roman"/>
                <w:color w:val="000000"/>
                <w:lang w:val="en-US"/>
              </w:rPr>
              <w:t xml:space="preserve">/Ethernet 1 </w:t>
            </w:r>
            <w:r w:rsidRPr="00AA45CB">
              <w:rPr>
                <w:rFonts w:eastAsia="Times New Roman"/>
                <w:color w:val="000000"/>
              </w:rPr>
              <w:t>Гбит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Монитор</w:t>
            </w:r>
          </w:p>
        </w:tc>
        <w:tc>
          <w:tcPr>
            <w:tcW w:w="1304" w:type="dxa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A45CB">
              <w:rPr>
                <w:rFonts w:eastAsia="Times New Roman"/>
                <w:color w:val="000000"/>
              </w:rPr>
              <w:t>Samsung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A45CB">
              <w:rPr>
                <w:rFonts w:eastAsia="Times New Roman"/>
                <w:color w:val="000000"/>
              </w:rPr>
              <w:t>SyncMaster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923NW 19"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Звуковое оборудование</w:t>
            </w:r>
          </w:p>
        </w:tc>
        <w:tc>
          <w:tcPr>
            <w:tcW w:w="1304" w:type="dxa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 xml:space="preserve">звуковая плата </w:t>
            </w:r>
            <w:proofErr w:type="spellStart"/>
            <w:r w:rsidRPr="00AA45CB">
              <w:rPr>
                <w:rFonts w:eastAsia="Times New Roman"/>
                <w:color w:val="000000"/>
              </w:rPr>
              <w:t>Realtek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HD, акустическая система SVEN 2.0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8F1CE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 xml:space="preserve">Проектор и </w:t>
            </w:r>
            <w:r w:rsidR="008F1CE0">
              <w:rPr>
                <w:rFonts w:eastAsia="Times New Roman"/>
                <w:color w:val="000000"/>
              </w:rPr>
              <w:t xml:space="preserve">интерактивная </w:t>
            </w:r>
            <w:r w:rsidR="00D540AB">
              <w:rPr>
                <w:rFonts w:eastAsia="Times New Roman"/>
                <w:color w:val="000000"/>
              </w:rPr>
              <w:t>доска</w:t>
            </w:r>
          </w:p>
        </w:tc>
        <w:tc>
          <w:tcPr>
            <w:tcW w:w="1304" w:type="dxa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D540AB" w:rsidRDefault="00D95F60" w:rsidP="00D95F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D540AB">
              <w:rPr>
                <w:rFonts w:eastAsia="Times New Roman"/>
                <w:color w:val="000000"/>
              </w:rPr>
              <w:t xml:space="preserve">роектор </w:t>
            </w:r>
            <w:r w:rsidR="00D540AB">
              <w:rPr>
                <w:rFonts w:eastAsia="Times New Roman"/>
                <w:color w:val="000000"/>
                <w:lang w:val="en-US"/>
              </w:rPr>
              <w:t>SMART</w:t>
            </w:r>
            <w:r w:rsidR="00D540AB" w:rsidRPr="00D540AB">
              <w:rPr>
                <w:rFonts w:eastAsia="Times New Roman"/>
                <w:color w:val="000000"/>
              </w:rPr>
              <w:t xml:space="preserve"> </w:t>
            </w:r>
            <w:r w:rsidR="00D540AB">
              <w:rPr>
                <w:rFonts w:eastAsia="Times New Roman"/>
                <w:color w:val="000000"/>
                <w:lang w:val="en-US"/>
              </w:rPr>
              <w:t>V</w:t>
            </w:r>
            <w:r w:rsidR="00D540AB" w:rsidRPr="00D540AB">
              <w:rPr>
                <w:rFonts w:eastAsia="Times New Roman"/>
                <w:color w:val="000000"/>
              </w:rPr>
              <w:t>30</w:t>
            </w:r>
            <w:r>
              <w:rPr>
                <w:rFonts w:eastAsia="Times New Roman"/>
                <w:color w:val="000000"/>
              </w:rPr>
              <w:t xml:space="preserve">, интерактивная доска </w:t>
            </w:r>
            <w:r>
              <w:rPr>
                <w:rFonts w:eastAsia="Times New Roman"/>
                <w:color w:val="000000"/>
                <w:lang w:val="en-US"/>
              </w:rPr>
              <w:t>SMART</w:t>
            </w:r>
            <w:r w:rsidRPr="00D540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Board</w:t>
            </w:r>
            <w:r w:rsidRPr="00D540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SBM</w:t>
            </w:r>
            <w:r w:rsidRPr="00D540AB">
              <w:rPr>
                <w:rFonts w:eastAsia="Times New Roman"/>
                <w:color w:val="000000"/>
              </w:rPr>
              <w:t>680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Доступ к сети</w:t>
            </w:r>
          </w:p>
        </w:tc>
        <w:tc>
          <w:tcPr>
            <w:tcW w:w="1304" w:type="dxa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Локальная сеть, доступ к ресурсам доменной и глобальной сети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1304" w:type="dxa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A45CB">
              <w:rPr>
                <w:rFonts w:eastAsia="Times New Roman"/>
                <w:color w:val="000000"/>
              </w:rPr>
              <w:t>Microsoft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A45CB">
              <w:rPr>
                <w:rFonts w:eastAsia="Times New Roman"/>
                <w:color w:val="000000"/>
              </w:rPr>
              <w:t>Windows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10 </w:t>
            </w:r>
            <w:proofErr w:type="spellStart"/>
            <w:r w:rsidRPr="00AA45CB">
              <w:rPr>
                <w:rFonts w:eastAsia="Times New Roman"/>
                <w:color w:val="000000"/>
              </w:rPr>
              <w:t>Education</w:t>
            </w:r>
            <w:proofErr w:type="spellEnd"/>
          </w:p>
        </w:tc>
      </w:tr>
      <w:tr w:rsidR="00AA45CB" w:rsidRPr="00AA45CB" w:rsidTr="002079DA">
        <w:trPr>
          <w:trHeight w:val="300"/>
        </w:trPr>
        <w:tc>
          <w:tcPr>
            <w:tcW w:w="9481" w:type="dxa"/>
            <w:gridSpan w:val="4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i/>
                <w:iCs/>
                <w:color w:val="00B0F0"/>
              </w:rPr>
              <w:t>АРМ студента</w:t>
            </w:r>
          </w:p>
        </w:tc>
      </w:tr>
      <w:tr w:rsidR="00AA45CB" w:rsidRPr="00BE7B14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Системный блок</w:t>
            </w:r>
          </w:p>
        </w:tc>
        <w:tc>
          <w:tcPr>
            <w:tcW w:w="1417" w:type="dxa"/>
            <w:gridSpan w:val="2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AA45CB">
              <w:rPr>
                <w:rFonts w:eastAsia="Times New Roman"/>
                <w:color w:val="000000"/>
                <w:lang w:val="en-US"/>
              </w:rPr>
              <w:t>Pentium Dual-Core E5400/Intel DG41RQ/HDD 160</w:t>
            </w:r>
            <w:r w:rsidRPr="00AA45CB">
              <w:rPr>
                <w:rFonts w:eastAsia="Times New Roman"/>
                <w:color w:val="000000"/>
              </w:rPr>
              <w:t>Гб</w:t>
            </w:r>
            <w:r w:rsidRPr="00AA45CB">
              <w:rPr>
                <w:rFonts w:eastAsia="Times New Roman"/>
                <w:color w:val="000000"/>
                <w:lang w:val="en-US"/>
              </w:rPr>
              <w:t>/RAM 4</w:t>
            </w:r>
            <w:r w:rsidRPr="00AA45CB">
              <w:rPr>
                <w:rFonts w:eastAsia="Times New Roman"/>
                <w:color w:val="000000"/>
              </w:rPr>
              <w:t>Гб</w:t>
            </w:r>
            <w:r w:rsidRPr="00AA45CB">
              <w:rPr>
                <w:rFonts w:eastAsia="Times New Roman"/>
                <w:color w:val="000000"/>
                <w:lang w:val="en-US"/>
              </w:rPr>
              <w:t xml:space="preserve">/Ethernet 1 </w:t>
            </w:r>
            <w:r w:rsidRPr="00AA45CB">
              <w:rPr>
                <w:rFonts w:eastAsia="Times New Roman"/>
                <w:color w:val="000000"/>
              </w:rPr>
              <w:t>Гбит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Монитор</w:t>
            </w:r>
          </w:p>
        </w:tc>
        <w:tc>
          <w:tcPr>
            <w:tcW w:w="1417" w:type="dxa"/>
            <w:gridSpan w:val="2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A45CB">
              <w:rPr>
                <w:rFonts w:eastAsia="Times New Roman"/>
                <w:color w:val="000000"/>
              </w:rPr>
              <w:t>Samsung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A45CB">
              <w:rPr>
                <w:rFonts w:eastAsia="Times New Roman"/>
                <w:color w:val="000000"/>
              </w:rPr>
              <w:t>SyncMaster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923NW 19"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Звуковое оборудование</w:t>
            </w:r>
          </w:p>
        </w:tc>
        <w:tc>
          <w:tcPr>
            <w:tcW w:w="1417" w:type="dxa"/>
            <w:gridSpan w:val="2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 xml:space="preserve">звуковая плата </w:t>
            </w:r>
            <w:proofErr w:type="spellStart"/>
            <w:r w:rsidRPr="00AA45CB">
              <w:rPr>
                <w:rFonts w:eastAsia="Times New Roman"/>
                <w:color w:val="000000"/>
              </w:rPr>
              <w:t>Realtek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HD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Доступ к сети</w:t>
            </w:r>
          </w:p>
        </w:tc>
        <w:tc>
          <w:tcPr>
            <w:tcW w:w="1417" w:type="dxa"/>
            <w:gridSpan w:val="2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Локальная сеть, доступ к ресурсам доменной и глобальной сети</w:t>
            </w:r>
          </w:p>
        </w:tc>
      </w:tr>
      <w:tr w:rsidR="00AA45CB" w:rsidRPr="00AA45CB" w:rsidTr="002079DA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A45CB"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1417" w:type="dxa"/>
            <w:gridSpan w:val="2"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AA45CB" w:rsidRPr="00AA45CB" w:rsidRDefault="00AA45CB" w:rsidP="00AA45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A45CB">
              <w:rPr>
                <w:rFonts w:eastAsia="Times New Roman"/>
                <w:color w:val="000000"/>
              </w:rPr>
              <w:t>Microsoft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A45CB">
              <w:rPr>
                <w:rFonts w:eastAsia="Times New Roman"/>
                <w:color w:val="000000"/>
              </w:rPr>
              <w:t>Windows</w:t>
            </w:r>
            <w:proofErr w:type="spellEnd"/>
            <w:r w:rsidRPr="00AA45CB">
              <w:rPr>
                <w:rFonts w:eastAsia="Times New Roman"/>
                <w:color w:val="000000"/>
              </w:rPr>
              <w:t xml:space="preserve"> 10 </w:t>
            </w:r>
            <w:proofErr w:type="spellStart"/>
            <w:r w:rsidRPr="00AA45CB">
              <w:rPr>
                <w:rFonts w:eastAsia="Times New Roman"/>
                <w:color w:val="000000"/>
              </w:rPr>
              <w:t>Education</w:t>
            </w:r>
            <w:proofErr w:type="spellEnd"/>
          </w:p>
        </w:tc>
      </w:tr>
    </w:tbl>
    <w:p w:rsidR="008C1251" w:rsidRPr="00F455F3" w:rsidRDefault="008C1251" w:rsidP="00AA45CB">
      <w:pPr>
        <w:pStyle w:val="Style15"/>
        <w:widowControl/>
        <w:tabs>
          <w:tab w:val="left" w:pos="317"/>
        </w:tabs>
        <w:spacing w:line="276" w:lineRule="auto"/>
        <w:ind w:firstLine="709"/>
        <w:jc w:val="left"/>
        <w:rPr>
          <w:rStyle w:val="FontStyle52"/>
          <w:b w:val="0"/>
          <w:sz w:val="24"/>
          <w:szCs w:val="24"/>
        </w:rPr>
      </w:pPr>
    </w:p>
    <w:p w:rsidR="008C1251" w:rsidRPr="00F455F3" w:rsidRDefault="008C1251" w:rsidP="00E22D56">
      <w:pPr>
        <w:pStyle w:val="Style15"/>
        <w:widowControl/>
        <w:tabs>
          <w:tab w:val="left" w:pos="0"/>
        </w:tabs>
        <w:spacing w:line="276" w:lineRule="auto"/>
        <w:jc w:val="left"/>
        <w:rPr>
          <w:rStyle w:val="FontStyle52"/>
          <w:sz w:val="24"/>
          <w:szCs w:val="24"/>
        </w:rPr>
      </w:pPr>
      <w:r w:rsidRPr="00F455F3">
        <w:rPr>
          <w:rStyle w:val="FontStyle52"/>
          <w:sz w:val="24"/>
          <w:szCs w:val="24"/>
        </w:rPr>
        <w:t>1.5 Программное обеспечение:</w:t>
      </w:r>
    </w:p>
    <w:p w:rsidR="00112B07" w:rsidRDefault="00112B07" w:rsidP="00112B07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bookmarkStart w:id="0" w:name="_GoBack"/>
      <w:bookmarkEnd w:id="0"/>
    </w:p>
    <w:p w:rsidR="00E22D56" w:rsidRDefault="002079DA" w:rsidP="00112B07">
      <w:pPr>
        <w:pStyle w:val="a4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112B07">
        <w:rPr>
          <w:rFonts w:eastAsia="Times New Roman"/>
          <w:color w:val="000000"/>
        </w:rPr>
        <w:t>АБС «Управление кредитной организацией» на 10 рабочих мест</w:t>
      </w:r>
      <w:r w:rsidR="00E22D56">
        <w:rPr>
          <w:rFonts w:eastAsia="Times New Roman"/>
          <w:color w:val="000000"/>
        </w:rPr>
        <w:t>;</w:t>
      </w:r>
    </w:p>
    <w:p w:rsidR="00E22D56" w:rsidRDefault="00112B07" w:rsidP="00112B07">
      <w:pPr>
        <w:pStyle w:val="a4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E22D56">
        <w:rPr>
          <w:rFonts w:eastAsia="Times New Roman"/>
          <w:color w:val="000000"/>
        </w:rPr>
        <w:t xml:space="preserve">Система управления обучением </w:t>
      </w:r>
      <w:proofErr w:type="spellStart"/>
      <w:r w:rsidRPr="00E22D56">
        <w:rPr>
          <w:rFonts w:eastAsia="Times New Roman"/>
          <w:color w:val="000000"/>
        </w:rPr>
        <w:t>Moodle</w:t>
      </w:r>
      <w:proofErr w:type="spellEnd"/>
      <w:r w:rsidRPr="00E22D56">
        <w:rPr>
          <w:rFonts w:eastAsia="Times New Roman"/>
          <w:color w:val="000000"/>
        </w:rPr>
        <w:t xml:space="preserve"> </w:t>
      </w:r>
      <w:r w:rsidR="001E7D01">
        <w:rPr>
          <w:rFonts w:eastAsia="Times New Roman"/>
          <w:color w:val="000000"/>
        </w:rPr>
        <w:t>3.6.3</w:t>
      </w:r>
      <w:r w:rsidRPr="00E22D56">
        <w:rPr>
          <w:rFonts w:eastAsia="Times New Roman"/>
          <w:color w:val="000000"/>
        </w:rPr>
        <w:t xml:space="preserve"> GNU GPL</w:t>
      </w:r>
      <w:r w:rsidR="00E22D56">
        <w:rPr>
          <w:rFonts w:eastAsia="Times New Roman"/>
          <w:color w:val="000000"/>
        </w:rPr>
        <w:t>;</w:t>
      </w:r>
    </w:p>
    <w:p w:rsidR="00E22D56" w:rsidRDefault="00112B07" w:rsidP="00112B07">
      <w:pPr>
        <w:pStyle w:val="a4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E22D56">
        <w:rPr>
          <w:rFonts w:eastAsia="Times New Roman"/>
          <w:color w:val="000000"/>
        </w:rPr>
        <w:t>Google</w:t>
      </w:r>
      <w:proofErr w:type="spellEnd"/>
      <w:r w:rsidRPr="00E22D56">
        <w:rPr>
          <w:rFonts w:eastAsia="Times New Roman"/>
          <w:color w:val="000000"/>
        </w:rPr>
        <w:t xml:space="preserve"> </w:t>
      </w:r>
      <w:proofErr w:type="spellStart"/>
      <w:r w:rsidRPr="00E22D56">
        <w:rPr>
          <w:rFonts w:eastAsia="Times New Roman"/>
          <w:color w:val="000000"/>
        </w:rPr>
        <w:t>Chrome</w:t>
      </w:r>
      <w:proofErr w:type="spellEnd"/>
      <w:r w:rsidR="00E22D56" w:rsidRPr="00E22D56">
        <w:rPr>
          <w:rFonts w:eastAsia="Times New Roman"/>
          <w:color w:val="000000"/>
        </w:rPr>
        <w:t>;</w:t>
      </w:r>
    </w:p>
    <w:p w:rsidR="00E22D56" w:rsidRDefault="00112B07" w:rsidP="00112B07">
      <w:pPr>
        <w:pStyle w:val="a4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E22D56">
        <w:rPr>
          <w:rFonts w:eastAsia="Times New Roman"/>
          <w:color w:val="000000"/>
        </w:rPr>
        <w:t>Консультант Плюс</w:t>
      </w:r>
      <w:r w:rsidR="00E22D56">
        <w:rPr>
          <w:rFonts w:eastAsia="Times New Roman"/>
          <w:color w:val="000000"/>
        </w:rPr>
        <w:t>;</w:t>
      </w:r>
    </w:p>
    <w:p w:rsidR="00E22D56" w:rsidRDefault="00112B07" w:rsidP="00112B07">
      <w:pPr>
        <w:pStyle w:val="a4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E22D56">
        <w:rPr>
          <w:rFonts w:eastAsia="Times New Roman"/>
          <w:color w:val="000000"/>
          <w:lang w:val="en-US"/>
        </w:rPr>
        <w:t>Microsoft Windows 10 Education</w:t>
      </w:r>
      <w:r w:rsidR="00E22D56" w:rsidRPr="00E22D56">
        <w:rPr>
          <w:rFonts w:eastAsia="Times New Roman"/>
          <w:color w:val="000000"/>
        </w:rPr>
        <w:t>;</w:t>
      </w:r>
    </w:p>
    <w:p w:rsidR="00112B07" w:rsidRPr="00E22D56" w:rsidRDefault="00112B07" w:rsidP="00112B07">
      <w:pPr>
        <w:pStyle w:val="a4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E22D56">
        <w:rPr>
          <w:rFonts w:eastAsia="Times New Roman"/>
          <w:color w:val="000000"/>
        </w:rPr>
        <w:t>1С</w:t>
      </w:r>
      <w:proofErr w:type="gramStart"/>
      <w:r w:rsidRPr="00E22D56">
        <w:rPr>
          <w:rFonts w:eastAsia="Times New Roman"/>
          <w:color w:val="000000"/>
        </w:rPr>
        <w:t>:П</w:t>
      </w:r>
      <w:proofErr w:type="gramEnd"/>
      <w:r w:rsidRPr="00E22D56">
        <w:rPr>
          <w:rFonts w:eastAsia="Times New Roman"/>
          <w:color w:val="000000"/>
        </w:rPr>
        <w:t>редприятие 8. Комплект для обучения в высших и средних учебных заведениях</w:t>
      </w:r>
      <w:r w:rsidR="00E22D56">
        <w:rPr>
          <w:rFonts w:eastAsia="Times New Roman"/>
          <w:color w:val="000000"/>
        </w:rPr>
        <w:t>.</w:t>
      </w:r>
    </w:p>
    <w:p w:rsidR="00B15AC7" w:rsidRPr="00F455F3" w:rsidRDefault="004463EF" w:rsidP="00E22D56">
      <w:pPr>
        <w:pStyle w:val="Style15"/>
        <w:widowControl/>
        <w:numPr>
          <w:ilvl w:val="1"/>
          <w:numId w:val="12"/>
        </w:numPr>
        <w:tabs>
          <w:tab w:val="left" w:pos="0"/>
        </w:tabs>
        <w:spacing w:before="523" w:line="276" w:lineRule="auto"/>
        <w:ind w:left="0" w:firstLine="0"/>
        <w:rPr>
          <w:rStyle w:val="FontStyle52"/>
          <w:b w:val="0"/>
          <w:sz w:val="24"/>
          <w:szCs w:val="24"/>
        </w:rPr>
      </w:pPr>
      <w:r w:rsidRPr="00F455F3">
        <w:rPr>
          <w:rStyle w:val="FontStyle53"/>
          <w:b/>
          <w:sz w:val="24"/>
          <w:szCs w:val="24"/>
        </w:rPr>
        <w:t xml:space="preserve"> </w:t>
      </w:r>
      <w:r w:rsidR="00B15AC7" w:rsidRPr="00F455F3">
        <w:rPr>
          <w:rStyle w:val="FontStyle53"/>
          <w:b/>
          <w:sz w:val="24"/>
          <w:szCs w:val="24"/>
        </w:rPr>
        <w:t>План размещения оборудования, рабочих мест и ТСО:</w:t>
      </w: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47274F" w:rsidRDefault="0047274F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</w:p>
    <w:p w:rsidR="00BC4739" w:rsidRDefault="00E80B01" w:rsidP="00AA45CB">
      <w:pPr>
        <w:pStyle w:val="Style30"/>
        <w:widowControl/>
        <w:spacing w:before="48" w:line="276" w:lineRule="auto"/>
        <w:ind w:firstLine="709"/>
        <w:rPr>
          <w:rStyle w:val="FontStyle53"/>
          <w:b/>
          <w:sz w:val="24"/>
          <w:szCs w:val="24"/>
        </w:rPr>
      </w:pPr>
      <w:r w:rsidRPr="00F455F3">
        <w:rPr>
          <w:rStyle w:val="FontStyle53"/>
          <w:b/>
          <w:sz w:val="24"/>
          <w:szCs w:val="24"/>
        </w:rPr>
        <w:lastRenderedPageBreak/>
        <w:t>План размещения оборудования, рабочих мест и ТСО:</w:t>
      </w:r>
    </w:p>
    <w:p w:rsidR="00E80B01" w:rsidRPr="00F455F3" w:rsidRDefault="00E80B01" w:rsidP="00AA45CB">
      <w:pPr>
        <w:pStyle w:val="Style30"/>
        <w:widowControl/>
        <w:spacing w:before="48" w:line="276" w:lineRule="auto"/>
        <w:ind w:firstLine="709"/>
        <w:rPr>
          <w:rStyle w:val="FontStyle52"/>
          <w:caps/>
          <w:sz w:val="24"/>
          <w:szCs w:val="24"/>
        </w:rPr>
      </w:pPr>
    </w:p>
    <w:p w:rsidR="00BC4739" w:rsidRPr="00F455F3" w:rsidRDefault="00E80B01" w:rsidP="00AA45CB">
      <w:pPr>
        <w:pStyle w:val="Style30"/>
        <w:widowControl/>
        <w:spacing w:before="48" w:line="276" w:lineRule="auto"/>
        <w:ind w:firstLine="709"/>
        <w:jc w:val="left"/>
        <w:rPr>
          <w:rStyle w:val="FontStyle52"/>
          <w:caps/>
          <w:sz w:val="24"/>
          <w:szCs w:val="24"/>
        </w:rPr>
      </w:pPr>
      <w:r>
        <w:rPr>
          <w:b/>
          <w:bCs/>
          <w:caps/>
          <w:noProof/>
        </w:rPr>
        <w:drawing>
          <wp:inline distT="0" distB="0" distL="0" distR="0">
            <wp:extent cx="5941060" cy="7460878"/>
            <wp:effectExtent l="19050" t="0" r="2540" b="0"/>
            <wp:docPr id="2" name="Рисунок 1" descr="C:\Users\FedulovaIS\Download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ulovaIS\Downloads\сх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46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F3" w:rsidRDefault="00F455F3" w:rsidP="00AA45CB">
      <w:pPr>
        <w:pStyle w:val="Style30"/>
        <w:widowControl/>
        <w:spacing w:before="48" w:line="276" w:lineRule="auto"/>
        <w:ind w:firstLine="709"/>
        <w:jc w:val="left"/>
        <w:rPr>
          <w:rStyle w:val="FontStyle52"/>
          <w:caps/>
          <w:sz w:val="24"/>
          <w:szCs w:val="24"/>
        </w:rPr>
      </w:pPr>
    </w:p>
    <w:p w:rsidR="00E80B01" w:rsidRDefault="00E80B01" w:rsidP="00AA45CB">
      <w:pPr>
        <w:pStyle w:val="Style30"/>
        <w:widowControl/>
        <w:spacing w:before="48" w:line="276" w:lineRule="auto"/>
        <w:ind w:firstLine="709"/>
        <w:rPr>
          <w:rStyle w:val="FontStyle52"/>
          <w:caps/>
          <w:sz w:val="24"/>
          <w:szCs w:val="24"/>
        </w:rPr>
      </w:pPr>
    </w:p>
    <w:p w:rsidR="00E80B01" w:rsidRDefault="00E80B01" w:rsidP="00AA45CB">
      <w:pPr>
        <w:pStyle w:val="Style30"/>
        <w:widowControl/>
        <w:spacing w:before="48" w:line="276" w:lineRule="auto"/>
        <w:ind w:firstLine="709"/>
        <w:rPr>
          <w:rStyle w:val="FontStyle52"/>
          <w:caps/>
          <w:sz w:val="24"/>
          <w:szCs w:val="24"/>
        </w:rPr>
      </w:pPr>
    </w:p>
    <w:p w:rsidR="00E80B01" w:rsidRDefault="00E80B01" w:rsidP="00AA45CB">
      <w:pPr>
        <w:pStyle w:val="Style30"/>
        <w:widowControl/>
        <w:spacing w:before="48" w:line="276" w:lineRule="auto"/>
        <w:ind w:firstLine="709"/>
        <w:rPr>
          <w:rStyle w:val="FontStyle52"/>
          <w:caps/>
          <w:sz w:val="24"/>
          <w:szCs w:val="24"/>
        </w:rPr>
      </w:pPr>
    </w:p>
    <w:p w:rsidR="00B15AC7" w:rsidRPr="00F455F3" w:rsidRDefault="00B15AC7" w:rsidP="00AA45CB">
      <w:pPr>
        <w:pStyle w:val="Style30"/>
        <w:widowControl/>
        <w:spacing w:before="48" w:line="276" w:lineRule="auto"/>
        <w:ind w:firstLine="709"/>
        <w:rPr>
          <w:rStyle w:val="FontStyle52"/>
          <w:caps/>
          <w:sz w:val="24"/>
          <w:szCs w:val="24"/>
        </w:rPr>
      </w:pPr>
      <w:r w:rsidRPr="00F455F3">
        <w:rPr>
          <w:rStyle w:val="FontStyle52"/>
          <w:caps/>
          <w:sz w:val="24"/>
          <w:szCs w:val="24"/>
        </w:rPr>
        <w:lastRenderedPageBreak/>
        <w:t xml:space="preserve">2. Дисциплины (МДК, модули), по которым проводятся занятия в данном </w:t>
      </w:r>
      <w:r w:rsidR="00361B51" w:rsidRPr="00F455F3">
        <w:rPr>
          <w:rStyle w:val="FontStyle52"/>
          <w:caps/>
          <w:sz w:val="24"/>
          <w:szCs w:val="24"/>
        </w:rPr>
        <w:t>кабинете</w:t>
      </w:r>
    </w:p>
    <w:p w:rsidR="00B15AC7" w:rsidRPr="00F455F3" w:rsidRDefault="00B15AC7" w:rsidP="00AA45CB">
      <w:pPr>
        <w:pStyle w:val="Style30"/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30"/>
        <w:widowControl/>
        <w:spacing w:before="14" w:line="276" w:lineRule="auto"/>
        <w:ind w:firstLine="709"/>
        <w:jc w:val="both"/>
        <w:rPr>
          <w:rStyle w:val="FontStyle52"/>
          <w:sz w:val="24"/>
          <w:szCs w:val="24"/>
        </w:rPr>
      </w:pPr>
      <w:r w:rsidRPr="00F455F3">
        <w:rPr>
          <w:rStyle w:val="FontStyle52"/>
          <w:sz w:val="24"/>
          <w:szCs w:val="24"/>
        </w:rPr>
        <w:t xml:space="preserve">Преподаватель </w:t>
      </w:r>
      <w:r w:rsidR="00D65CA3" w:rsidRPr="00F455F3">
        <w:rPr>
          <w:rStyle w:val="FontStyle52"/>
          <w:sz w:val="24"/>
          <w:szCs w:val="24"/>
        </w:rPr>
        <w:t>Федулова Ирина Сергеевна</w:t>
      </w:r>
    </w:p>
    <w:p w:rsidR="00D65CA3" w:rsidRPr="00F455F3" w:rsidRDefault="00D65CA3" w:rsidP="00AA45CB">
      <w:pPr>
        <w:pStyle w:val="Style7"/>
        <w:widowControl/>
        <w:numPr>
          <w:ilvl w:val="0"/>
          <w:numId w:val="13"/>
        </w:numPr>
        <w:spacing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ПМ 02 «Организация кредитной работы»</w:t>
      </w:r>
    </w:p>
    <w:p w:rsidR="00BA24B3" w:rsidRPr="00F455F3" w:rsidRDefault="00B15AC7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Специальность:</w:t>
      </w:r>
      <w:r w:rsidR="00D65CA3" w:rsidRPr="00F455F3">
        <w:rPr>
          <w:rStyle w:val="FontStyle53"/>
          <w:sz w:val="24"/>
          <w:szCs w:val="24"/>
        </w:rPr>
        <w:t xml:space="preserve"> 38.02.07 «Банковское дело»</w:t>
      </w:r>
      <w:r w:rsidRPr="00F455F3">
        <w:rPr>
          <w:rStyle w:val="FontStyle53"/>
          <w:sz w:val="24"/>
          <w:szCs w:val="24"/>
        </w:rPr>
        <w:t xml:space="preserve"> </w:t>
      </w:r>
    </w:p>
    <w:p w:rsidR="00D65CA3" w:rsidRPr="00F455F3" w:rsidRDefault="00D65CA3" w:rsidP="00AA45CB">
      <w:pPr>
        <w:pStyle w:val="Style7"/>
        <w:widowControl/>
        <w:numPr>
          <w:ilvl w:val="0"/>
          <w:numId w:val="13"/>
        </w:numPr>
        <w:spacing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ПМ 03 «Выполнение работ по профессии служащего 23548 «Контролер (Сберегательного банка)»</w:t>
      </w:r>
    </w:p>
    <w:p w:rsidR="009C1FAC" w:rsidRPr="00F455F3" w:rsidRDefault="00D65CA3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Специальность: 38.02.07 «Банковское дело»</w:t>
      </w:r>
    </w:p>
    <w:p w:rsidR="00D65CA3" w:rsidRDefault="009C1FAC" w:rsidP="00AA45CB">
      <w:pPr>
        <w:pStyle w:val="Style7"/>
        <w:widowControl/>
        <w:numPr>
          <w:ilvl w:val="0"/>
          <w:numId w:val="13"/>
        </w:numPr>
        <w:spacing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Организация продаж</w:t>
      </w:r>
      <w:r w:rsidR="00E80B01">
        <w:rPr>
          <w:rStyle w:val="FontStyle53"/>
          <w:sz w:val="24"/>
          <w:szCs w:val="24"/>
        </w:rPr>
        <w:t>и</w:t>
      </w:r>
      <w:r w:rsidRPr="00F455F3">
        <w:rPr>
          <w:rStyle w:val="FontStyle53"/>
          <w:sz w:val="24"/>
          <w:szCs w:val="24"/>
        </w:rPr>
        <w:t xml:space="preserve"> банковских продуктов</w:t>
      </w:r>
    </w:p>
    <w:p w:rsidR="00E80B01" w:rsidRPr="00F455F3" w:rsidRDefault="00E80B01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Специальность: 38.02.07 «Банковское дело»</w:t>
      </w:r>
    </w:p>
    <w:p w:rsidR="00E80B01" w:rsidRPr="00F455F3" w:rsidRDefault="00E80B01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</w:p>
    <w:p w:rsidR="00D65CA3" w:rsidRPr="00F455F3" w:rsidRDefault="00D65CA3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361B51" w:rsidP="00AA45CB">
      <w:pPr>
        <w:pStyle w:val="Style30"/>
        <w:widowControl/>
        <w:spacing w:before="29" w:line="276" w:lineRule="auto"/>
        <w:ind w:firstLine="709"/>
        <w:rPr>
          <w:rStyle w:val="FontStyle52"/>
          <w:caps/>
          <w:sz w:val="24"/>
          <w:szCs w:val="24"/>
        </w:rPr>
      </w:pPr>
      <w:r w:rsidRPr="00F455F3">
        <w:rPr>
          <w:rStyle w:val="FontStyle52"/>
          <w:caps/>
          <w:sz w:val="24"/>
          <w:szCs w:val="24"/>
        </w:rPr>
        <w:t xml:space="preserve">3. </w:t>
      </w:r>
      <w:r w:rsidR="00B15AC7" w:rsidRPr="00F455F3">
        <w:rPr>
          <w:rStyle w:val="FontStyle52"/>
          <w:caps/>
          <w:sz w:val="24"/>
          <w:szCs w:val="24"/>
        </w:rPr>
        <w:t>Прог</w:t>
      </w:r>
      <w:r w:rsidRPr="00F455F3">
        <w:rPr>
          <w:rStyle w:val="FontStyle52"/>
          <w:caps/>
          <w:sz w:val="24"/>
          <w:szCs w:val="24"/>
        </w:rPr>
        <w:t>раммно-методическое обеспечение</w:t>
      </w:r>
    </w:p>
    <w:p w:rsidR="00361B51" w:rsidRPr="00F455F3" w:rsidRDefault="00361B51" w:rsidP="00AA45CB">
      <w:pPr>
        <w:pStyle w:val="Style15"/>
        <w:widowControl/>
        <w:tabs>
          <w:tab w:val="left" w:pos="336"/>
        </w:tabs>
        <w:spacing w:line="276" w:lineRule="auto"/>
        <w:ind w:firstLine="709"/>
        <w:rPr>
          <w:rStyle w:val="FontStyle53"/>
          <w:b/>
          <w:bCs/>
          <w:sz w:val="24"/>
          <w:szCs w:val="24"/>
        </w:rPr>
      </w:pPr>
    </w:p>
    <w:p w:rsidR="00B15AC7" w:rsidRPr="00F455F3" w:rsidRDefault="00B4757D" w:rsidP="00AA45CB">
      <w:pPr>
        <w:pStyle w:val="Style15"/>
        <w:widowControl/>
        <w:numPr>
          <w:ilvl w:val="0"/>
          <w:numId w:val="4"/>
        </w:numPr>
        <w:tabs>
          <w:tab w:val="left" w:pos="336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. </w:t>
      </w:r>
      <w:r w:rsidR="00B15AC7" w:rsidRPr="00F455F3">
        <w:rPr>
          <w:rStyle w:val="FontStyle53"/>
          <w:b/>
          <w:sz w:val="24"/>
          <w:szCs w:val="24"/>
        </w:rPr>
        <w:t>ФГОС СПО</w:t>
      </w:r>
      <w:r w:rsidRPr="00F455F3">
        <w:rPr>
          <w:rStyle w:val="FontStyle53"/>
          <w:sz w:val="24"/>
          <w:szCs w:val="24"/>
        </w:rPr>
        <w:t xml:space="preserve">: </w:t>
      </w:r>
    </w:p>
    <w:p w:rsidR="00B15AC7" w:rsidRDefault="00B15AC7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Федеральный государственный образовательный стандарт среднего </w:t>
      </w:r>
      <w:r w:rsidR="00D65CA3" w:rsidRPr="00F455F3">
        <w:rPr>
          <w:rStyle w:val="FontStyle53"/>
          <w:sz w:val="24"/>
          <w:szCs w:val="24"/>
        </w:rPr>
        <w:t>профессионального образования по специальности 38.02.07 «Банковское дело» пр</w:t>
      </w:r>
      <w:r w:rsidRPr="00F455F3">
        <w:rPr>
          <w:rStyle w:val="FontStyle53"/>
          <w:sz w:val="24"/>
          <w:szCs w:val="24"/>
        </w:rPr>
        <w:t xml:space="preserve">иказ от </w:t>
      </w:r>
      <w:r w:rsidR="00B4757D" w:rsidRPr="00F455F3">
        <w:rPr>
          <w:rStyle w:val="FontStyle53"/>
          <w:sz w:val="24"/>
          <w:szCs w:val="24"/>
        </w:rPr>
        <w:t>28 июля 2014</w:t>
      </w:r>
      <w:r w:rsidRPr="00F455F3">
        <w:rPr>
          <w:rStyle w:val="FontStyle53"/>
          <w:sz w:val="24"/>
          <w:szCs w:val="24"/>
        </w:rPr>
        <w:t xml:space="preserve"> года № </w:t>
      </w:r>
      <w:r w:rsidR="00D65CA3" w:rsidRPr="00F455F3">
        <w:rPr>
          <w:rStyle w:val="FontStyle53"/>
          <w:sz w:val="24"/>
          <w:szCs w:val="24"/>
        </w:rPr>
        <w:t>837</w:t>
      </w:r>
      <w:r w:rsidR="000A6246">
        <w:rPr>
          <w:rStyle w:val="FontStyle53"/>
          <w:sz w:val="24"/>
          <w:szCs w:val="24"/>
        </w:rPr>
        <w:t>.</w:t>
      </w:r>
    </w:p>
    <w:p w:rsidR="000A6246" w:rsidRDefault="000A6246" w:rsidP="00AA45CB">
      <w:pPr>
        <w:pStyle w:val="Style7"/>
        <w:widowControl/>
        <w:spacing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4D3833" w:rsidP="00AA45CB">
      <w:pPr>
        <w:pStyle w:val="Style15"/>
        <w:widowControl/>
        <w:numPr>
          <w:ilvl w:val="0"/>
          <w:numId w:val="5"/>
        </w:numPr>
        <w:tabs>
          <w:tab w:val="left" w:pos="336"/>
        </w:tabs>
        <w:spacing w:before="245" w:line="276" w:lineRule="auto"/>
        <w:ind w:firstLine="709"/>
        <w:rPr>
          <w:rStyle w:val="FontStyle52"/>
          <w:sz w:val="24"/>
          <w:szCs w:val="24"/>
        </w:rPr>
      </w:pPr>
      <w:r w:rsidRPr="00F455F3">
        <w:rPr>
          <w:rStyle w:val="FontStyle53"/>
          <w:sz w:val="24"/>
          <w:szCs w:val="24"/>
        </w:rPr>
        <w:t xml:space="preserve">. </w:t>
      </w:r>
      <w:r w:rsidR="00B15AC7" w:rsidRPr="00F455F3">
        <w:rPr>
          <w:rStyle w:val="FontStyle53"/>
          <w:b/>
          <w:sz w:val="24"/>
          <w:szCs w:val="24"/>
        </w:rPr>
        <w:t>Выписка из учебного плана:</w:t>
      </w:r>
      <w:r w:rsidR="00B15AC7" w:rsidRPr="00F455F3">
        <w:rPr>
          <w:rStyle w:val="FontStyle53"/>
          <w:sz w:val="24"/>
          <w:szCs w:val="24"/>
        </w:rPr>
        <w:t xml:space="preserve"> </w:t>
      </w:r>
    </w:p>
    <w:p w:rsidR="00B15AC7" w:rsidRPr="00F455F3" w:rsidRDefault="00B15AC7" w:rsidP="00AA45CB">
      <w:pPr>
        <w:widowControl/>
        <w:spacing w:line="276" w:lineRule="auto"/>
        <w:ind w:firstLine="709"/>
        <w:jc w:val="both"/>
      </w:pPr>
    </w:p>
    <w:p w:rsidR="00B15AC7" w:rsidRDefault="00B15AC7" w:rsidP="00AA45CB">
      <w:pPr>
        <w:pStyle w:val="Style15"/>
        <w:widowControl/>
        <w:tabs>
          <w:tab w:val="left" w:pos="221"/>
        </w:tabs>
        <w:spacing w:line="276" w:lineRule="auto"/>
        <w:ind w:firstLine="709"/>
        <w:jc w:val="center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Рабочий учебный план</w:t>
      </w:r>
      <w:r w:rsidR="00FB0AFD" w:rsidRPr="00F455F3">
        <w:rPr>
          <w:rStyle w:val="FontStyle53"/>
          <w:sz w:val="24"/>
          <w:szCs w:val="24"/>
        </w:rPr>
        <w:t xml:space="preserve"> для 2-3 курса специальность </w:t>
      </w:r>
      <w:r w:rsidR="00B4757D" w:rsidRPr="00F455F3">
        <w:rPr>
          <w:rStyle w:val="FontStyle53"/>
          <w:sz w:val="24"/>
          <w:szCs w:val="24"/>
        </w:rPr>
        <w:t>38.02.07</w:t>
      </w:r>
      <w:r w:rsidR="00FB0AFD" w:rsidRPr="00F455F3">
        <w:rPr>
          <w:rStyle w:val="FontStyle53"/>
          <w:sz w:val="24"/>
          <w:szCs w:val="24"/>
        </w:rPr>
        <w:t xml:space="preserve"> «Банковское дело»</w:t>
      </w:r>
    </w:p>
    <w:p w:rsidR="00E80B01" w:rsidRDefault="00E80B01" w:rsidP="00AA45CB">
      <w:pPr>
        <w:pStyle w:val="Style15"/>
        <w:widowControl/>
        <w:tabs>
          <w:tab w:val="left" w:pos="221"/>
        </w:tabs>
        <w:spacing w:line="276" w:lineRule="auto"/>
        <w:ind w:firstLine="709"/>
        <w:rPr>
          <w:rStyle w:val="FontStyle53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50"/>
        <w:gridCol w:w="709"/>
        <w:gridCol w:w="709"/>
        <w:gridCol w:w="708"/>
        <w:gridCol w:w="709"/>
        <w:gridCol w:w="851"/>
        <w:gridCol w:w="850"/>
        <w:gridCol w:w="709"/>
        <w:gridCol w:w="709"/>
      </w:tblGrid>
      <w:tr w:rsidR="000A6246" w:rsidRPr="00E43591" w:rsidTr="00E22D56">
        <w:tc>
          <w:tcPr>
            <w:tcW w:w="567" w:type="dxa"/>
            <w:vMerge w:val="restart"/>
          </w:tcPr>
          <w:p w:rsidR="000A6246" w:rsidRPr="00E43591" w:rsidRDefault="000A6246" w:rsidP="00E22D56">
            <w:pPr>
              <w:ind w:left="-675" w:firstLine="709"/>
              <w:jc w:val="center"/>
            </w:pPr>
            <w:r w:rsidRPr="00E43591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A6246" w:rsidRPr="00E43591" w:rsidRDefault="000A6246" w:rsidP="00E22D56">
            <w:pPr>
              <w:jc w:val="center"/>
            </w:pPr>
            <w:r w:rsidRPr="00E43591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850" w:type="dxa"/>
            <w:vMerge w:val="restart"/>
          </w:tcPr>
          <w:p w:rsidR="000A6246" w:rsidRPr="00E43591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Спец./</w:t>
            </w:r>
          </w:p>
          <w:p w:rsidR="000A6246" w:rsidRPr="00E43591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гру</w:t>
            </w:r>
            <w:r>
              <w:rPr>
                <w:sz w:val="22"/>
                <w:szCs w:val="22"/>
              </w:rPr>
              <w:t>п</w:t>
            </w:r>
            <w:r w:rsidRPr="00E43591">
              <w:rPr>
                <w:sz w:val="22"/>
                <w:szCs w:val="22"/>
              </w:rPr>
              <w:t>па</w:t>
            </w:r>
          </w:p>
        </w:tc>
        <w:tc>
          <w:tcPr>
            <w:tcW w:w="709" w:type="dxa"/>
            <w:vMerge w:val="restart"/>
          </w:tcPr>
          <w:p w:rsidR="000A6246" w:rsidRPr="00E43591" w:rsidRDefault="000A6246" w:rsidP="00E22D56">
            <w:pPr>
              <w:ind w:left="-726" w:firstLine="709"/>
              <w:jc w:val="center"/>
            </w:pPr>
            <w:r w:rsidRPr="00E43591">
              <w:rPr>
                <w:sz w:val="22"/>
                <w:szCs w:val="22"/>
              </w:rPr>
              <w:t>Часы</w:t>
            </w:r>
          </w:p>
          <w:p w:rsidR="000A6246" w:rsidRPr="00E43591" w:rsidRDefault="000A6246" w:rsidP="00E22D56">
            <w:pPr>
              <w:ind w:left="-726" w:firstLine="709"/>
              <w:jc w:val="center"/>
            </w:pPr>
            <w:r w:rsidRPr="00E43591">
              <w:rPr>
                <w:sz w:val="22"/>
                <w:szCs w:val="22"/>
              </w:rPr>
              <w:t>(в т.ч.</w:t>
            </w:r>
          </w:p>
          <w:p w:rsidR="000A6246" w:rsidRPr="00E43591" w:rsidRDefault="000A6246" w:rsidP="00E22D56">
            <w:pPr>
              <w:ind w:left="-726" w:firstLine="709"/>
              <w:jc w:val="center"/>
            </w:pPr>
            <w:r w:rsidRPr="00E43591">
              <w:rPr>
                <w:sz w:val="22"/>
                <w:szCs w:val="22"/>
              </w:rPr>
              <w:t>ЛПЗ)</w:t>
            </w:r>
          </w:p>
        </w:tc>
        <w:tc>
          <w:tcPr>
            <w:tcW w:w="709" w:type="dxa"/>
            <w:vMerge w:val="restart"/>
          </w:tcPr>
          <w:p w:rsidR="000A6246" w:rsidRPr="00E43591" w:rsidRDefault="000A6246" w:rsidP="00E22D56">
            <w:pPr>
              <w:ind w:right="-77"/>
              <w:rPr>
                <w:sz w:val="20"/>
                <w:szCs w:val="20"/>
              </w:rPr>
            </w:pPr>
            <w:r w:rsidRPr="00E43591">
              <w:rPr>
                <w:sz w:val="20"/>
                <w:szCs w:val="20"/>
              </w:rPr>
              <w:t>Снят</w:t>
            </w:r>
          </w:p>
          <w:p w:rsidR="000A6246" w:rsidRPr="00E43591" w:rsidRDefault="000A6246" w:rsidP="00E22D56">
            <w:pPr>
              <w:ind w:left="-691" w:right="-77" w:firstLine="6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359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vMerge w:val="restart"/>
          </w:tcPr>
          <w:p w:rsidR="000A6246" w:rsidRPr="00E43591" w:rsidRDefault="000A6246" w:rsidP="00E22D56">
            <w:pPr>
              <w:ind w:left="-706" w:firstLine="709"/>
              <w:jc w:val="center"/>
            </w:pPr>
            <w:proofErr w:type="spellStart"/>
            <w:r w:rsidRPr="00E43591">
              <w:rPr>
                <w:sz w:val="22"/>
                <w:szCs w:val="22"/>
              </w:rPr>
              <w:t>Конс</w:t>
            </w:r>
            <w:proofErr w:type="spellEnd"/>
          </w:p>
          <w:p w:rsidR="000A6246" w:rsidRPr="00E43591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  <w:vMerge w:val="restart"/>
          </w:tcPr>
          <w:p w:rsidR="000A6246" w:rsidRPr="00E43591" w:rsidRDefault="000A6246" w:rsidP="00E22D56">
            <w:pPr>
              <w:ind w:left="-740" w:firstLine="709"/>
              <w:jc w:val="center"/>
            </w:pPr>
            <w:proofErr w:type="spellStart"/>
            <w:r w:rsidRPr="00E43591">
              <w:rPr>
                <w:sz w:val="22"/>
                <w:szCs w:val="22"/>
              </w:rPr>
              <w:t>Экз</w:t>
            </w:r>
            <w:proofErr w:type="spellEnd"/>
          </w:p>
          <w:p w:rsidR="000A6246" w:rsidRPr="00E43591" w:rsidRDefault="000A6246" w:rsidP="00AA45CB">
            <w:pPr>
              <w:ind w:firstLine="709"/>
              <w:jc w:val="center"/>
            </w:pPr>
            <w:r w:rsidRPr="00E43591">
              <w:rPr>
                <w:sz w:val="22"/>
                <w:szCs w:val="22"/>
              </w:rPr>
              <w:t>к/р</w:t>
            </w:r>
          </w:p>
        </w:tc>
        <w:tc>
          <w:tcPr>
            <w:tcW w:w="851" w:type="dxa"/>
            <w:vMerge w:val="restart"/>
          </w:tcPr>
          <w:p w:rsidR="000A6246" w:rsidRPr="00E43591" w:rsidRDefault="000A6246" w:rsidP="00E22D56">
            <w:pPr>
              <w:ind w:left="-766" w:firstLine="709"/>
              <w:jc w:val="center"/>
            </w:pPr>
            <w:r w:rsidRPr="00E43591">
              <w:rPr>
                <w:sz w:val="22"/>
                <w:szCs w:val="22"/>
              </w:rPr>
              <w:t>Итого</w:t>
            </w:r>
          </w:p>
          <w:p w:rsidR="000A6246" w:rsidRPr="00E43591" w:rsidRDefault="000A6246" w:rsidP="00E22D56">
            <w:pPr>
              <w:ind w:left="-766" w:firstLine="709"/>
              <w:jc w:val="center"/>
            </w:pPr>
            <w:r w:rsidRPr="00E43591">
              <w:rPr>
                <w:sz w:val="22"/>
                <w:szCs w:val="22"/>
              </w:rPr>
              <w:t>на</w:t>
            </w:r>
          </w:p>
          <w:p w:rsidR="000A6246" w:rsidRPr="00E43591" w:rsidRDefault="000A6246" w:rsidP="00E22D56">
            <w:pPr>
              <w:ind w:left="-766" w:firstLine="709"/>
              <w:jc w:val="center"/>
            </w:pPr>
            <w:r w:rsidRPr="00E43591">
              <w:rPr>
                <w:sz w:val="22"/>
                <w:szCs w:val="22"/>
              </w:rPr>
              <w:t>группу</w:t>
            </w:r>
          </w:p>
        </w:tc>
        <w:tc>
          <w:tcPr>
            <w:tcW w:w="2268" w:type="dxa"/>
            <w:gridSpan w:val="3"/>
          </w:tcPr>
          <w:p w:rsidR="000A6246" w:rsidRPr="00E43591" w:rsidRDefault="000A6246" w:rsidP="00AA45CB">
            <w:pPr>
              <w:ind w:firstLine="709"/>
              <w:jc w:val="center"/>
            </w:pPr>
            <w:proofErr w:type="spellStart"/>
            <w:r w:rsidRPr="00E43591">
              <w:rPr>
                <w:sz w:val="22"/>
                <w:szCs w:val="22"/>
              </w:rPr>
              <w:t>Педнагрузка</w:t>
            </w:r>
            <w:proofErr w:type="spellEnd"/>
          </w:p>
          <w:p w:rsidR="000A6246" w:rsidRPr="00E43591" w:rsidRDefault="000A6246" w:rsidP="00AA45CB">
            <w:pPr>
              <w:ind w:firstLine="709"/>
              <w:jc w:val="center"/>
            </w:pPr>
          </w:p>
        </w:tc>
      </w:tr>
      <w:tr w:rsidR="000A6246" w:rsidRPr="00E43591" w:rsidTr="00E22D56">
        <w:tc>
          <w:tcPr>
            <w:tcW w:w="567" w:type="dxa"/>
            <w:vMerge/>
          </w:tcPr>
          <w:p w:rsidR="000A6246" w:rsidRPr="00E43591" w:rsidRDefault="000A6246" w:rsidP="00E22D56">
            <w:pPr>
              <w:ind w:left="-675" w:firstLine="709"/>
            </w:pPr>
          </w:p>
        </w:tc>
        <w:tc>
          <w:tcPr>
            <w:tcW w:w="2127" w:type="dxa"/>
            <w:vMerge/>
          </w:tcPr>
          <w:p w:rsidR="000A6246" w:rsidRPr="00E43591" w:rsidRDefault="000A6246" w:rsidP="00E22D56"/>
        </w:tc>
        <w:tc>
          <w:tcPr>
            <w:tcW w:w="850" w:type="dxa"/>
            <w:vMerge/>
          </w:tcPr>
          <w:p w:rsidR="000A6246" w:rsidRPr="00E43591" w:rsidRDefault="000A6246" w:rsidP="00E22D56">
            <w:pPr>
              <w:ind w:firstLine="34"/>
            </w:pPr>
          </w:p>
        </w:tc>
        <w:tc>
          <w:tcPr>
            <w:tcW w:w="709" w:type="dxa"/>
            <w:vMerge/>
          </w:tcPr>
          <w:p w:rsidR="000A6246" w:rsidRPr="00E43591" w:rsidRDefault="000A6246" w:rsidP="00E22D56">
            <w:pPr>
              <w:ind w:left="-726" w:firstLine="709"/>
            </w:pPr>
          </w:p>
        </w:tc>
        <w:tc>
          <w:tcPr>
            <w:tcW w:w="709" w:type="dxa"/>
            <w:vMerge/>
          </w:tcPr>
          <w:p w:rsidR="000A6246" w:rsidRPr="00E43591" w:rsidRDefault="000A6246" w:rsidP="00E22D56">
            <w:pPr>
              <w:ind w:left="-691" w:right="-77" w:firstLine="621"/>
            </w:pPr>
          </w:p>
        </w:tc>
        <w:tc>
          <w:tcPr>
            <w:tcW w:w="708" w:type="dxa"/>
            <w:vMerge/>
          </w:tcPr>
          <w:p w:rsidR="000A6246" w:rsidRPr="00E43591" w:rsidRDefault="000A6246" w:rsidP="00E22D56">
            <w:pPr>
              <w:ind w:left="-706" w:firstLine="709"/>
            </w:pPr>
          </w:p>
        </w:tc>
        <w:tc>
          <w:tcPr>
            <w:tcW w:w="709" w:type="dxa"/>
            <w:vMerge/>
          </w:tcPr>
          <w:p w:rsidR="000A6246" w:rsidRPr="00E43591" w:rsidRDefault="000A6246" w:rsidP="00AA45CB">
            <w:pPr>
              <w:ind w:firstLine="709"/>
            </w:pPr>
          </w:p>
        </w:tc>
        <w:tc>
          <w:tcPr>
            <w:tcW w:w="851" w:type="dxa"/>
            <w:vMerge/>
          </w:tcPr>
          <w:p w:rsidR="000A6246" w:rsidRPr="00E43591" w:rsidRDefault="000A6246" w:rsidP="00E22D56">
            <w:pPr>
              <w:ind w:left="-766" w:firstLine="709"/>
            </w:pP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</w:pPr>
            <w:r w:rsidRPr="00E43591">
              <w:rPr>
                <w:sz w:val="22"/>
                <w:szCs w:val="22"/>
              </w:rPr>
              <w:t>1-е пол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76" w:firstLine="709"/>
            </w:pPr>
            <w:r w:rsidRPr="00E43591">
              <w:rPr>
                <w:sz w:val="22"/>
                <w:szCs w:val="22"/>
              </w:rPr>
              <w:t>2-е</w:t>
            </w:r>
          </w:p>
          <w:p w:rsidR="000A6246" w:rsidRPr="00E43591" w:rsidRDefault="000A6246" w:rsidP="00E22D56">
            <w:pPr>
              <w:ind w:left="-676" w:firstLine="709"/>
            </w:pPr>
            <w:r w:rsidRPr="00E43591">
              <w:rPr>
                <w:sz w:val="22"/>
                <w:szCs w:val="22"/>
              </w:rPr>
              <w:t>пол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2" w:firstLine="709"/>
            </w:pPr>
            <w:r w:rsidRPr="00E43591">
              <w:rPr>
                <w:sz w:val="22"/>
                <w:szCs w:val="22"/>
              </w:rPr>
              <w:t>всего</w:t>
            </w:r>
          </w:p>
        </w:tc>
      </w:tr>
      <w:tr w:rsidR="000A6246" w:rsidRPr="00E43591" w:rsidTr="00E22D56">
        <w:tc>
          <w:tcPr>
            <w:tcW w:w="567" w:type="dxa"/>
            <w:vMerge w:val="restart"/>
          </w:tcPr>
          <w:p w:rsidR="000A6246" w:rsidRPr="00E43591" w:rsidRDefault="000A6246" w:rsidP="00E22D56">
            <w:pPr>
              <w:ind w:left="-675" w:firstLine="709"/>
              <w:jc w:val="center"/>
            </w:pPr>
            <w:r w:rsidRPr="00E43591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>ПМ.02 Осуществление кредитных операций</w:t>
            </w:r>
          </w:p>
          <w:p w:rsidR="000A6246" w:rsidRDefault="000A6246" w:rsidP="00E22D56"/>
          <w:p w:rsidR="000A6246" w:rsidRDefault="000A6246" w:rsidP="00E22D56">
            <w:r>
              <w:rPr>
                <w:sz w:val="22"/>
                <w:szCs w:val="22"/>
              </w:rPr>
              <w:t>в т.ч. курсовая работа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Б-32</w:t>
            </w:r>
          </w:p>
          <w:p w:rsidR="000A6246" w:rsidRPr="00E43591" w:rsidRDefault="000A6246" w:rsidP="00E22D56">
            <w:pPr>
              <w:ind w:firstLine="34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208</w:t>
            </w:r>
          </w:p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(90)</w:t>
            </w:r>
          </w:p>
          <w:p w:rsidR="000A6246" w:rsidRDefault="000A6246" w:rsidP="00E22D56">
            <w:pPr>
              <w:ind w:left="-726" w:firstLine="709"/>
              <w:jc w:val="center"/>
            </w:pPr>
          </w:p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Default="000A6246" w:rsidP="00E22D56">
            <w:pPr>
              <w:ind w:left="-706" w:firstLine="70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6246" w:rsidRDefault="000A6246" w:rsidP="00AA45CB">
            <w:pPr>
              <w:ind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  <w:r>
              <w:rPr>
                <w:sz w:val="22"/>
                <w:szCs w:val="22"/>
              </w:rPr>
              <w:t>208(8)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</w:tr>
      <w:tr w:rsidR="000A6246" w:rsidRPr="00E43591" w:rsidTr="00E22D56">
        <w:tc>
          <w:tcPr>
            <w:tcW w:w="567" w:type="dxa"/>
            <w:vMerge/>
          </w:tcPr>
          <w:p w:rsidR="000A6246" w:rsidRPr="00E43591" w:rsidRDefault="000A6246" w:rsidP="00E22D56">
            <w:pPr>
              <w:ind w:left="-675" w:firstLine="709"/>
              <w:jc w:val="center"/>
            </w:pP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sz w:val="22"/>
                <w:szCs w:val="22"/>
              </w:rPr>
              <w:t>курс.работы</w:t>
            </w:r>
            <w:proofErr w:type="spellEnd"/>
          </w:p>
        </w:tc>
        <w:tc>
          <w:tcPr>
            <w:tcW w:w="850" w:type="dxa"/>
          </w:tcPr>
          <w:p w:rsidR="000A6246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9 чел.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AA45CB">
            <w:pPr>
              <w:ind w:firstLine="709"/>
              <w:jc w:val="center"/>
            </w:pP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A6246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0A6246" w:rsidRDefault="000A6246" w:rsidP="00E22D56">
            <w:proofErr w:type="spellStart"/>
            <w:r>
              <w:rPr>
                <w:sz w:val="22"/>
                <w:szCs w:val="22"/>
              </w:rPr>
              <w:t>Квалиф</w:t>
            </w:r>
            <w:proofErr w:type="spellEnd"/>
            <w:r>
              <w:rPr>
                <w:sz w:val="22"/>
                <w:szCs w:val="22"/>
              </w:rPr>
              <w:t>. экзамен по ПМ.02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Б-32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AA45CB">
            <w:pPr>
              <w:ind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A6246" w:rsidRDefault="000A6246" w:rsidP="00E22D56">
            <w:pPr>
              <w:tabs>
                <w:tab w:val="left" w:pos="180"/>
                <w:tab w:val="center" w:pos="333"/>
              </w:tabs>
              <w:ind w:left="-766" w:firstLine="709"/>
              <w:jc w:val="center"/>
            </w:pPr>
          </w:p>
        </w:tc>
        <w:tc>
          <w:tcPr>
            <w:tcW w:w="850" w:type="dxa"/>
          </w:tcPr>
          <w:p w:rsidR="000A6246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 xml:space="preserve">УП по ПМ.02 </w:t>
            </w:r>
          </w:p>
          <w:p w:rsidR="000A6246" w:rsidRDefault="000A6246" w:rsidP="00E22D56">
            <w:r>
              <w:rPr>
                <w:sz w:val="22"/>
                <w:szCs w:val="22"/>
              </w:rPr>
              <w:t>(2 подгруппы)</w:t>
            </w:r>
          </w:p>
        </w:tc>
        <w:tc>
          <w:tcPr>
            <w:tcW w:w="850" w:type="dxa"/>
            <w:vMerge w:val="restart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Б-3</w:t>
            </w:r>
            <w:r>
              <w:rPr>
                <w:sz w:val="22"/>
                <w:szCs w:val="22"/>
              </w:rPr>
              <w:t>2</w:t>
            </w:r>
          </w:p>
          <w:p w:rsidR="000A6246" w:rsidRDefault="000A6246" w:rsidP="00E22D56">
            <w:pPr>
              <w:ind w:firstLine="34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Pr="00E43591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AA45CB">
            <w:pPr>
              <w:ind w:firstLine="709"/>
              <w:jc w:val="center"/>
            </w:pP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0A6246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36*2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5</w:t>
            </w:r>
            <w:r w:rsidRPr="00E43591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>П</w:t>
            </w:r>
            <w:r w:rsidRPr="00E43591">
              <w:rPr>
                <w:sz w:val="22"/>
                <w:szCs w:val="22"/>
              </w:rPr>
              <w:t xml:space="preserve">П по </w:t>
            </w:r>
            <w:r>
              <w:rPr>
                <w:sz w:val="22"/>
                <w:szCs w:val="22"/>
              </w:rPr>
              <w:t>ПМ.02</w:t>
            </w:r>
          </w:p>
          <w:p w:rsidR="000A6246" w:rsidRPr="00E43591" w:rsidRDefault="000A6246" w:rsidP="00E22D56">
            <w:r>
              <w:rPr>
                <w:sz w:val="22"/>
                <w:szCs w:val="22"/>
              </w:rPr>
              <w:t>(2 подгруппы)</w:t>
            </w:r>
          </w:p>
        </w:tc>
        <w:tc>
          <w:tcPr>
            <w:tcW w:w="850" w:type="dxa"/>
            <w:vMerge/>
          </w:tcPr>
          <w:p w:rsidR="000A6246" w:rsidRDefault="000A6246" w:rsidP="00E22D56">
            <w:pPr>
              <w:ind w:firstLine="34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Pr="00E43591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AA45CB">
            <w:pPr>
              <w:ind w:firstLine="709"/>
              <w:jc w:val="center"/>
            </w:pP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108*2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0A6246" w:rsidRPr="0079193B" w:rsidRDefault="000A6246" w:rsidP="00E22D56">
            <w:r>
              <w:rPr>
                <w:sz w:val="22"/>
                <w:szCs w:val="22"/>
              </w:rPr>
              <w:t>Организация продажи банковских продуктов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Б-22</w:t>
            </w:r>
          </w:p>
          <w:p w:rsidR="000A6246" w:rsidRPr="00E43591" w:rsidRDefault="000A6246" w:rsidP="00E22D56">
            <w:pPr>
              <w:ind w:firstLine="34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0A6246" w:rsidRPr="00E43591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Pr="00E43591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AA45CB">
            <w:pPr>
              <w:ind w:firstLine="70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A6246" w:rsidRPr="00E43591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0A6246" w:rsidRPr="00E43591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709" w:type="dxa"/>
          </w:tcPr>
          <w:p w:rsidR="000A6246" w:rsidRPr="001D34DF" w:rsidRDefault="000A6246" w:rsidP="00E22D56">
            <w:pPr>
              <w:ind w:left="-692" w:firstLine="709"/>
              <w:jc w:val="center"/>
            </w:pPr>
            <w:r w:rsidRPr="001D34D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 xml:space="preserve">ПМ.03 </w:t>
            </w:r>
            <w:r w:rsidRPr="00E43591"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 xml:space="preserve">лнение </w:t>
            </w:r>
            <w:r>
              <w:rPr>
                <w:sz w:val="22"/>
                <w:szCs w:val="22"/>
              </w:rPr>
              <w:lastRenderedPageBreak/>
              <w:t>работ контролера сберега</w:t>
            </w:r>
            <w:r w:rsidRPr="00E43591">
              <w:rPr>
                <w:sz w:val="22"/>
                <w:szCs w:val="22"/>
              </w:rPr>
              <w:t>тельного банка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lastRenderedPageBreak/>
              <w:t>38.02.</w:t>
            </w:r>
            <w:r>
              <w:rPr>
                <w:sz w:val="22"/>
                <w:szCs w:val="22"/>
              </w:rPr>
              <w:lastRenderedPageBreak/>
              <w:t>07</w:t>
            </w:r>
          </w:p>
          <w:p w:rsidR="000A6246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Б-2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lastRenderedPageBreak/>
              <w:t>186</w:t>
            </w:r>
          </w:p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lastRenderedPageBreak/>
              <w:t>(86)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Pr="00E43591" w:rsidRDefault="000A6246" w:rsidP="00E22D56">
            <w:pPr>
              <w:ind w:left="-706" w:firstLine="70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6246" w:rsidRPr="00E43591" w:rsidRDefault="000A6246" w:rsidP="00AA45CB">
            <w:pPr>
              <w:ind w:firstLine="709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186</w:t>
            </w:r>
          </w:p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lastRenderedPageBreak/>
              <w:t>(2+9)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</w:p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lastRenderedPageBreak/>
              <w:t>197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>УП по ПМ.03</w:t>
            </w:r>
          </w:p>
          <w:p w:rsidR="000A6246" w:rsidRDefault="000A6246" w:rsidP="00E22D56">
            <w:r>
              <w:rPr>
                <w:sz w:val="22"/>
                <w:szCs w:val="22"/>
              </w:rPr>
              <w:t>(2 подгруппы)</w:t>
            </w:r>
          </w:p>
          <w:p w:rsidR="000A6246" w:rsidRDefault="000A6246" w:rsidP="00E22D56">
            <w:r>
              <w:rPr>
                <w:sz w:val="22"/>
                <w:szCs w:val="22"/>
              </w:rPr>
              <w:t>ПП по ПМ.03</w:t>
            </w:r>
          </w:p>
          <w:p w:rsidR="000A6246" w:rsidRDefault="000A6246" w:rsidP="00E22D56">
            <w:r>
              <w:rPr>
                <w:sz w:val="22"/>
                <w:szCs w:val="22"/>
              </w:rPr>
              <w:t>(2 подгруппы)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Б-2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AA45CB">
            <w:pPr>
              <w:ind w:firstLine="709"/>
              <w:jc w:val="center"/>
            </w:pP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0A6246" w:rsidRDefault="000A6246" w:rsidP="00E22D56">
            <w:pPr>
              <w:ind w:left="-766" w:firstLine="709"/>
              <w:jc w:val="center"/>
            </w:pPr>
          </w:p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36*2</w:t>
            </w:r>
          </w:p>
          <w:p w:rsidR="000A6246" w:rsidRDefault="000A6246" w:rsidP="00E22D56">
            <w:pPr>
              <w:ind w:left="-676" w:firstLine="709"/>
              <w:jc w:val="center"/>
            </w:pPr>
          </w:p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36*2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0A6246" w:rsidRDefault="000A6246" w:rsidP="00E22D56">
            <w:pPr>
              <w:ind w:left="-692" w:firstLine="709"/>
              <w:jc w:val="center"/>
            </w:pPr>
          </w:p>
          <w:p w:rsidR="000A6246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0A6246" w:rsidRPr="00E43591" w:rsidRDefault="000A6246" w:rsidP="00E22D56">
            <w:r w:rsidRPr="00E43591">
              <w:rPr>
                <w:sz w:val="22"/>
                <w:szCs w:val="22"/>
              </w:rPr>
              <w:t xml:space="preserve">ГЭК </w:t>
            </w:r>
            <w:r>
              <w:rPr>
                <w:sz w:val="22"/>
                <w:szCs w:val="22"/>
              </w:rPr>
              <w:t>(работа в комиссии по защите дипломных работ)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Pr="00E43591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Б-3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Pr="00E43591" w:rsidRDefault="000A6246" w:rsidP="00E22D56">
            <w:pPr>
              <w:ind w:left="-70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AA45CB">
            <w:pPr>
              <w:ind w:firstLine="709"/>
              <w:jc w:val="center"/>
            </w:pPr>
          </w:p>
        </w:tc>
        <w:tc>
          <w:tcPr>
            <w:tcW w:w="851" w:type="dxa"/>
          </w:tcPr>
          <w:p w:rsidR="000A6246" w:rsidRPr="00E43591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11</w:t>
            </w:r>
            <w:r w:rsidRPr="00E43591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A6246" w:rsidRPr="00E43591" w:rsidRDefault="000A6246" w:rsidP="00E22D56">
            <w:r>
              <w:rPr>
                <w:sz w:val="22"/>
                <w:szCs w:val="22"/>
              </w:rPr>
              <w:t>Консультации по дипломному проектированию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Pr="00E43591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Б-3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726" w:firstLine="709"/>
              <w:jc w:val="center"/>
            </w:pPr>
          </w:p>
        </w:tc>
        <w:tc>
          <w:tcPr>
            <w:tcW w:w="2126" w:type="dxa"/>
            <w:gridSpan w:val="3"/>
          </w:tcPr>
          <w:p w:rsidR="000A6246" w:rsidRDefault="000A6246" w:rsidP="00E22D56">
            <w:pPr>
              <w:ind w:left="-691" w:right="-77" w:firstLine="621"/>
              <w:jc w:val="center"/>
            </w:pPr>
          </w:p>
          <w:p w:rsidR="000A6246" w:rsidRPr="00E43591" w:rsidRDefault="000A6246" w:rsidP="00E22D56">
            <w:pPr>
              <w:ind w:left="-691" w:right="-77" w:firstLine="621"/>
              <w:jc w:val="center"/>
            </w:pPr>
            <w:r>
              <w:rPr>
                <w:sz w:val="22"/>
                <w:szCs w:val="22"/>
              </w:rPr>
              <w:t>6чел.х 12час.</w:t>
            </w:r>
          </w:p>
        </w:tc>
        <w:tc>
          <w:tcPr>
            <w:tcW w:w="851" w:type="dxa"/>
          </w:tcPr>
          <w:p w:rsidR="000A6246" w:rsidRPr="00E43591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  <w:r>
              <w:rPr>
                <w:sz w:val="22"/>
                <w:szCs w:val="22"/>
              </w:rPr>
              <w:t>12</w:t>
            </w:r>
            <w:r w:rsidRPr="00E4359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</w:tcPr>
          <w:p w:rsidR="000A6246" w:rsidRDefault="000A6246" w:rsidP="00E22D56">
            <w:r>
              <w:rPr>
                <w:sz w:val="22"/>
                <w:szCs w:val="22"/>
              </w:rPr>
              <w:t>Преддипломная практика:</w:t>
            </w:r>
          </w:p>
          <w:p w:rsidR="000A6246" w:rsidRDefault="000A6246" w:rsidP="00E22D56">
            <w:r>
              <w:rPr>
                <w:sz w:val="22"/>
                <w:szCs w:val="22"/>
              </w:rPr>
              <w:t>- проверка на п/п</w:t>
            </w:r>
          </w:p>
          <w:p w:rsidR="000A6246" w:rsidRDefault="000A6246" w:rsidP="00E22D56">
            <w:r>
              <w:rPr>
                <w:sz w:val="22"/>
                <w:szCs w:val="22"/>
              </w:rPr>
              <w:t>- защита отчетов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  <w:r>
              <w:rPr>
                <w:sz w:val="22"/>
                <w:szCs w:val="22"/>
              </w:rPr>
              <w:t>38.02.07</w:t>
            </w:r>
          </w:p>
          <w:p w:rsidR="000A6246" w:rsidRDefault="000A6246" w:rsidP="00E22D56">
            <w:pPr>
              <w:ind w:firstLine="34"/>
              <w:jc w:val="center"/>
            </w:pPr>
            <w:r w:rsidRPr="00E43591">
              <w:rPr>
                <w:sz w:val="22"/>
                <w:szCs w:val="22"/>
              </w:rPr>
              <w:t>Б-3</w:t>
            </w:r>
            <w:r>
              <w:rPr>
                <w:sz w:val="22"/>
                <w:szCs w:val="22"/>
              </w:rPr>
              <w:t>2</w:t>
            </w:r>
          </w:p>
          <w:p w:rsidR="000A6246" w:rsidRPr="00E43591" w:rsidRDefault="000A6246" w:rsidP="00E22D56">
            <w:pPr>
              <w:ind w:firstLine="34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726" w:firstLine="709"/>
              <w:jc w:val="center"/>
            </w:pPr>
          </w:p>
          <w:p w:rsidR="000A6246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0A6246" w:rsidRPr="00E43591" w:rsidRDefault="000A6246" w:rsidP="00E22D56">
            <w:pPr>
              <w:ind w:left="-726" w:firstLine="70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3"/>
          </w:tcPr>
          <w:p w:rsidR="000A6246" w:rsidRDefault="000A6246" w:rsidP="00E22D56">
            <w:pPr>
              <w:ind w:left="-691" w:right="-77" w:firstLine="621"/>
              <w:jc w:val="center"/>
            </w:pPr>
          </w:p>
          <w:p w:rsidR="000A6246" w:rsidRDefault="000A6246" w:rsidP="00E22D56">
            <w:pPr>
              <w:ind w:left="-691" w:right="-77" w:firstLine="621"/>
              <w:jc w:val="center"/>
            </w:pPr>
            <w:r>
              <w:rPr>
                <w:sz w:val="22"/>
                <w:szCs w:val="22"/>
              </w:rPr>
              <w:t>6 чел. х 1час.</w:t>
            </w:r>
          </w:p>
          <w:p w:rsidR="000A6246" w:rsidRPr="00E43591" w:rsidRDefault="000A6246" w:rsidP="00E22D56">
            <w:pPr>
              <w:ind w:left="-691" w:right="-77" w:firstLine="621"/>
              <w:jc w:val="center"/>
            </w:pPr>
            <w:r>
              <w:rPr>
                <w:sz w:val="22"/>
                <w:szCs w:val="22"/>
              </w:rPr>
              <w:t>6 чел. х 1час.</w:t>
            </w:r>
          </w:p>
        </w:tc>
        <w:tc>
          <w:tcPr>
            <w:tcW w:w="851" w:type="dxa"/>
          </w:tcPr>
          <w:p w:rsidR="000A6246" w:rsidRDefault="000A6246" w:rsidP="00E22D56">
            <w:pPr>
              <w:ind w:left="-766" w:firstLine="709"/>
              <w:jc w:val="center"/>
            </w:pPr>
          </w:p>
          <w:p w:rsidR="000A6246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0A6246" w:rsidRPr="00E43591" w:rsidRDefault="000A6246" w:rsidP="00E22D56">
            <w:pPr>
              <w:ind w:left="-766"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left="-796" w:firstLine="709"/>
              <w:jc w:val="center"/>
            </w:pPr>
          </w:p>
        </w:tc>
        <w:tc>
          <w:tcPr>
            <w:tcW w:w="709" w:type="dxa"/>
          </w:tcPr>
          <w:p w:rsidR="000A6246" w:rsidRDefault="000A6246" w:rsidP="00E22D56">
            <w:pPr>
              <w:ind w:left="-676" w:firstLine="709"/>
              <w:jc w:val="center"/>
            </w:pPr>
          </w:p>
          <w:p w:rsidR="000A6246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0A6246" w:rsidRPr="00E43591" w:rsidRDefault="000A6246" w:rsidP="00E22D56">
            <w:pPr>
              <w:ind w:left="-676" w:firstLine="70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A6246" w:rsidRDefault="000A6246" w:rsidP="00E22D56">
            <w:pPr>
              <w:ind w:left="-692" w:firstLine="709"/>
              <w:jc w:val="center"/>
            </w:pPr>
          </w:p>
          <w:p w:rsidR="000A6246" w:rsidRPr="00E43591" w:rsidRDefault="000A6246" w:rsidP="00E22D56">
            <w:pPr>
              <w:ind w:left="-692" w:firstLine="709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0A6246" w:rsidRPr="00E43591" w:rsidTr="00E22D56">
        <w:tc>
          <w:tcPr>
            <w:tcW w:w="567" w:type="dxa"/>
          </w:tcPr>
          <w:p w:rsidR="000A6246" w:rsidRPr="00E43591" w:rsidRDefault="000A6246" w:rsidP="00E22D56">
            <w:pPr>
              <w:ind w:left="-675" w:firstLine="709"/>
              <w:jc w:val="center"/>
            </w:pPr>
          </w:p>
        </w:tc>
        <w:tc>
          <w:tcPr>
            <w:tcW w:w="2127" w:type="dxa"/>
          </w:tcPr>
          <w:p w:rsidR="000A6246" w:rsidRPr="00E43591" w:rsidRDefault="000A6246" w:rsidP="00E22D56">
            <w:pPr>
              <w:rPr>
                <w:b/>
              </w:rPr>
            </w:pPr>
            <w:r w:rsidRPr="00E4359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0A6246" w:rsidRPr="00E43591" w:rsidRDefault="000A6246" w:rsidP="00E22D56">
            <w:pPr>
              <w:ind w:firstLine="34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726"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1" w:right="-77" w:firstLine="621"/>
              <w:jc w:val="center"/>
            </w:pPr>
          </w:p>
        </w:tc>
        <w:tc>
          <w:tcPr>
            <w:tcW w:w="708" w:type="dxa"/>
          </w:tcPr>
          <w:p w:rsidR="000A6246" w:rsidRPr="00E43591" w:rsidRDefault="000A6246" w:rsidP="00AA45CB">
            <w:pPr>
              <w:ind w:firstLine="709"/>
              <w:jc w:val="center"/>
            </w:pPr>
          </w:p>
        </w:tc>
        <w:tc>
          <w:tcPr>
            <w:tcW w:w="709" w:type="dxa"/>
          </w:tcPr>
          <w:p w:rsidR="000A6246" w:rsidRPr="00E43591" w:rsidRDefault="000A6246" w:rsidP="00AA45CB">
            <w:pPr>
              <w:ind w:firstLine="709"/>
              <w:jc w:val="center"/>
            </w:pPr>
          </w:p>
        </w:tc>
        <w:tc>
          <w:tcPr>
            <w:tcW w:w="851" w:type="dxa"/>
          </w:tcPr>
          <w:p w:rsidR="000A6246" w:rsidRPr="00E43591" w:rsidRDefault="000A6246" w:rsidP="00E22D56">
            <w:pPr>
              <w:ind w:left="-766" w:firstLine="709"/>
              <w:jc w:val="center"/>
            </w:pPr>
          </w:p>
        </w:tc>
        <w:tc>
          <w:tcPr>
            <w:tcW w:w="850" w:type="dxa"/>
          </w:tcPr>
          <w:p w:rsidR="000A6246" w:rsidRPr="0012418F" w:rsidRDefault="000A6246" w:rsidP="00E22D56">
            <w:pPr>
              <w:ind w:left="-796" w:firstLine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</w:tcPr>
          <w:p w:rsidR="000A6246" w:rsidRPr="0012418F" w:rsidRDefault="000A6246" w:rsidP="00E22D56">
            <w:pPr>
              <w:ind w:left="-676" w:firstLine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820</w:t>
            </w:r>
          </w:p>
        </w:tc>
        <w:tc>
          <w:tcPr>
            <w:tcW w:w="709" w:type="dxa"/>
          </w:tcPr>
          <w:p w:rsidR="000A6246" w:rsidRPr="00E43591" w:rsidRDefault="000A6246" w:rsidP="00E22D56">
            <w:pPr>
              <w:ind w:left="-692" w:firstLine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1036</w:t>
            </w:r>
          </w:p>
        </w:tc>
      </w:tr>
    </w:tbl>
    <w:p w:rsidR="00E80B01" w:rsidRPr="00F455F3" w:rsidRDefault="00E80B01" w:rsidP="00AA45CB">
      <w:pPr>
        <w:pStyle w:val="Style15"/>
        <w:widowControl/>
        <w:tabs>
          <w:tab w:val="left" w:pos="221"/>
        </w:tabs>
        <w:spacing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B15AC7" w:rsidP="00AA45CB">
      <w:pPr>
        <w:pStyle w:val="Style7"/>
        <w:widowControl/>
        <w:spacing w:line="276" w:lineRule="auto"/>
        <w:ind w:firstLine="709"/>
      </w:pPr>
    </w:p>
    <w:p w:rsidR="00B15AC7" w:rsidRPr="00F455F3" w:rsidRDefault="00B15AC7" w:rsidP="00AA45CB">
      <w:pPr>
        <w:pStyle w:val="Style7"/>
        <w:widowControl/>
        <w:spacing w:before="14" w:line="276" w:lineRule="auto"/>
        <w:ind w:firstLine="709"/>
        <w:rPr>
          <w:rStyle w:val="FontStyle53"/>
          <w:sz w:val="24"/>
          <w:szCs w:val="24"/>
        </w:rPr>
      </w:pPr>
      <w:r w:rsidRPr="00F455F3">
        <w:rPr>
          <w:rStyle w:val="FontStyle52"/>
          <w:sz w:val="24"/>
          <w:szCs w:val="24"/>
        </w:rPr>
        <w:t xml:space="preserve">3.3 </w:t>
      </w:r>
      <w:r w:rsidRPr="00F455F3">
        <w:rPr>
          <w:rStyle w:val="FontStyle53"/>
          <w:b/>
          <w:sz w:val="24"/>
          <w:szCs w:val="24"/>
        </w:rPr>
        <w:t>Примерная программа дисциплины (модуля):</w:t>
      </w:r>
      <w:r w:rsidRPr="00F455F3">
        <w:rPr>
          <w:rStyle w:val="FontStyle53"/>
          <w:sz w:val="24"/>
          <w:szCs w:val="24"/>
        </w:rPr>
        <w:t xml:space="preserve"> </w:t>
      </w:r>
      <w:r w:rsidR="00B4757D" w:rsidRPr="00F455F3">
        <w:rPr>
          <w:rStyle w:val="FontStyle53"/>
          <w:sz w:val="24"/>
          <w:szCs w:val="24"/>
        </w:rPr>
        <w:t>прилагается</w:t>
      </w:r>
      <w:r w:rsidRPr="00F455F3">
        <w:rPr>
          <w:rStyle w:val="FontStyle53"/>
          <w:sz w:val="24"/>
          <w:szCs w:val="24"/>
        </w:rPr>
        <w:t>.</w:t>
      </w:r>
    </w:p>
    <w:p w:rsidR="00B4757D" w:rsidRPr="00F455F3" w:rsidRDefault="00B4757D" w:rsidP="00AA45CB">
      <w:pPr>
        <w:pStyle w:val="Style7"/>
        <w:widowControl/>
        <w:spacing w:before="14" w:line="276" w:lineRule="auto"/>
        <w:ind w:firstLine="709"/>
        <w:rPr>
          <w:rStyle w:val="FontStyle53"/>
          <w:sz w:val="24"/>
          <w:szCs w:val="24"/>
        </w:rPr>
      </w:pPr>
    </w:p>
    <w:p w:rsidR="00087730" w:rsidRPr="00F455F3" w:rsidRDefault="00087730" w:rsidP="00AA45CB">
      <w:pPr>
        <w:pStyle w:val="Style7"/>
        <w:widowControl/>
        <w:numPr>
          <w:ilvl w:val="0"/>
          <w:numId w:val="9"/>
        </w:numPr>
        <w:spacing w:before="14"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ПМ 0</w:t>
      </w:r>
      <w:r w:rsidR="00B612EE" w:rsidRPr="00F455F3">
        <w:rPr>
          <w:rStyle w:val="FontStyle53"/>
          <w:sz w:val="24"/>
          <w:szCs w:val="24"/>
        </w:rPr>
        <w:t>2</w:t>
      </w:r>
      <w:r w:rsidRPr="00F455F3">
        <w:rPr>
          <w:rStyle w:val="FontStyle53"/>
          <w:sz w:val="24"/>
          <w:szCs w:val="24"/>
        </w:rPr>
        <w:t xml:space="preserve"> МДК.0</w:t>
      </w:r>
      <w:r w:rsidR="00B612EE" w:rsidRPr="00F455F3">
        <w:rPr>
          <w:rStyle w:val="FontStyle53"/>
          <w:sz w:val="24"/>
          <w:szCs w:val="24"/>
        </w:rPr>
        <w:t>2</w:t>
      </w:r>
      <w:r w:rsidRPr="00F455F3">
        <w:rPr>
          <w:rStyle w:val="FontStyle53"/>
          <w:sz w:val="24"/>
          <w:szCs w:val="24"/>
        </w:rPr>
        <w:t>.01 (базовая подготовка) для СПО, 2011;</w:t>
      </w:r>
    </w:p>
    <w:p w:rsidR="00087730" w:rsidRPr="00F455F3" w:rsidRDefault="00087730" w:rsidP="00AA45CB">
      <w:pPr>
        <w:pStyle w:val="Style7"/>
        <w:widowControl/>
        <w:numPr>
          <w:ilvl w:val="0"/>
          <w:numId w:val="9"/>
        </w:numPr>
        <w:spacing w:before="14"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ПМ 0</w:t>
      </w:r>
      <w:r w:rsidR="00B612EE" w:rsidRPr="00F455F3">
        <w:rPr>
          <w:rStyle w:val="FontStyle53"/>
          <w:sz w:val="24"/>
          <w:szCs w:val="24"/>
        </w:rPr>
        <w:t>3</w:t>
      </w:r>
      <w:r w:rsidRPr="00F455F3">
        <w:rPr>
          <w:rStyle w:val="FontStyle53"/>
          <w:sz w:val="24"/>
          <w:szCs w:val="24"/>
        </w:rPr>
        <w:t xml:space="preserve"> МДК.0</w:t>
      </w:r>
      <w:r w:rsidR="00B612EE" w:rsidRPr="00F455F3">
        <w:rPr>
          <w:rStyle w:val="FontStyle53"/>
          <w:sz w:val="24"/>
          <w:szCs w:val="24"/>
        </w:rPr>
        <w:t>3</w:t>
      </w:r>
      <w:r w:rsidRPr="00F455F3">
        <w:rPr>
          <w:rStyle w:val="FontStyle53"/>
          <w:sz w:val="24"/>
          <w:szCs w:val="24"/>
        </w:rPr>
        <w:t>.01 (ба</w:t>
      </w:r>
      <w:r w:rsidR="009C1FAC" w:rsidRPr="00F455F3">
        <w:rPr>
          <w:rStyle w:val="FontStyle53"/>
          <w:sz w:val="24"/>
          <w:szCs w:val="24"/>
        </w:rPr>
        <w:t>зовая подготовка) для СПО, 2011;</w:t>
      </w:r>
    </w:p>
    <w:p w:rsidR="009C1FAC" w:rsidRPr="00F455F3" w:rsidRDefault="009C1FAC" w:rsidP="00AA45CB">
      <w:pPr>
        <w:pStyle w:val="Style7"/>
        <w:widowControl/>
        <w:numPr>
          <w:ilvl w:val="0"/>
          <w:numId w:val="9"/>
        </w:numPr>
        <w:spacing w:before="14"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Организация продаж банковских продуктов.</w:t>
      </w:r>
    </w:p>
    <w:p w:rsidR="00B4757D" w:rsidRPr="00F455F3" w:rsidRDefault="00B4757D" w:rsidP="00AA45CB">
      <w:pPr>
        <w:pStyle w:val="Style7"/>
        <w:widowControl/>
        <w:spacing w:before="14"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B15AC7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2"/>
          <w:sz w:val="24"/>
          <w:szCs w:val="24"/>
        </w:rPr>
        <w:t xml:space="preserve">3.4 </w:t>
      </w:r>
      <w:r w:rsidRPr="00F455F3">
        <w:rPr>
          <w:rStyle w:val="FontStyle53"/>
          <w:b/>
          <w:sz w:val="24"/>
          <w:szCs w:val="24"/>
        </w:rPr>
        <w:t xml:space="preserve">Действующая рабочая программа дисциплины (модуля): </w:t>
      </w:r>
      <w:r w:rsidRPr="00F455F3">
        <w:rPr>
          <w:rStyle w:val="FontStyle53"/>
          <w:sz w:val="24"/>
          <w:szCs w:val="24"/>
        </w:rPr>
        <w:t xml:space="preserve">утверждены в 2014 году </w:t>
      </w:r>
    </w:p>
    <w:p w:rsidR="00361B51" w:rsidRPr="00F455F3" w:rsidRDefault="00361B51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</w:p>
    <w:p w:rsidR="00087730" w:rsidRPr="00F455F3" w:rsidRDefault="00B612EE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</w:t>
      </w:r>
      <w:r w:rsidR="00087730" w:rsidRPr="00F455F3">
        <w:rPr>
          <w:rStyle w:val="FontStyle53"/>
          <w:sz w:val="24"/>
          <w:szCs w:val="24"/>
        </w:rPr>
        <w:t>пециальность</w:t>
      </w:r>
      <w:r w:rsidRPr="00F455F3">
        <w:rPr>
          <w:rStyle w:val="FontStyle53"/>
          <w:sz w:val="24"/>
          <w:szCs w:val="24"/>
        </w:rPr>
        <w:t xml:space="preserve"> 38.02.07 «</w:t>
      </w:r>
      <w:r w:rsidR="00087730" w:rsidRPr="00F455F3">
        <w:rPr>
          <w:rStyle w:val="FontStyle53"/>
          <w:sz w:val="24"/>
          <w:szCs w:val="24"/>
        </w:rPr>
        <w:t>Банковское дело</w:t>
      </w:r>
      <w:r w:rsidRPr="00F455F3">
        <w:rPr>
          <w:rStyle w:val="FontStyle53"/>
          <w:sz w:val="24"/>
          <w:szCs w:val="24"/>
        </w:rPr>
        <w:t>»;</w:t>
      </w:r>
    </w:p>
    <w:p w:rsidR="00B612EE" w:rsidRPr="00F455F3" w:rsidRDefault="00B612EE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ПМ 02 «Организация кредитной работы»</w:t>
      </w:r>
    </w:p>
    <w:p w:rsidR="00B612EE" w:rsidRPr="00F455F3" w:rsidRDefault="00B612EE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Специальность 38.02.07 «Банковское дело»;</w:t>
      </w:r>
    </w:p>
    <w:p w:rsidR="00B612EE" w:rsidRPr="00F455F3" w:rsidRDefault="00B612EE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ПМ 03 «Выполнение работ по профессии служащег</w:t>
      </w:r>
      <w:r w:rsidR="007927F0">
        <w:rPr>
          <w:rStyle w:val="FontStyle53"/>
          <w:sz w:val="24"/>
          <w:szCs w:val="24"/>
        </w:rPr>
        <w:t>о</w:t>
      </w:r>
      <w:r w:rsidRPr="00F455F3">
        <w:rPr>
          <w:rStyle w:val="FontStyle53"/>
          <w:sz w:val="24"/>
          <w:szCs w:val="24"/>
        </w:rPr>
        <w:t xml:space="preserve"> «Контролер (Сберегательного банка)»»</w:t>
      </w:r>
    </w:p>
    <w:p w:rsidR="007927F0" w:rsidRPr="00F455F3" w:rsidRDefault="007927F0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Специальность 38.02.07 «Банковское дело»;</w:t>
      </w:r>
    </w:p>
    <w:p w:rsidR="009C1FAC" w:rsidRPr="00F455F3" w:rsidRDefault="009C1FAC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Организация продаж банковских продуктов.</w:t>
      </w:r>
    </w:p>
    <w:p w:rsidR="00087730" w:rsidRPr="00F455F3" w:rsidRDefault="00087730" w:rsidP="00AA45CB">
      <w:pPr>
        <w:pStyle w:val="Style30"/>
        <w:widowControl/>
        <w:spacing w:line="276" w:lineRule="auto"/>
        <w:ind w:firstLine="709"/>
        <w:jc w:val="both"/>
        <w:rPr>
          <w:rStyle w:val="FontStyle53"/>
          <w:sz w:val="24"/>
          <w:szCs w:val="24"/>
        </w:rPr>
      </w:pPr>
    </w:p>
    <w:p w:rsidR="00B15AC7" w:rsidRPr="00F455F3" w:rsidRDefault="00B15AC7" w:rsidP="00AA45CB">
      <w:pPr>
        <w:pStyle w:val="Style30"/>
        <w:widowControl/>
        <w:spacing w:before="58" w:line="276" w:lineRule="auto"/>
        <w:ind w:firstLine="709"/>
        <w:rPr>
          <w:rStyle w:val="FontStyle52"/>
          <w:sz w:val="24"/>
          <w:szCs w:val="24"/>
        </w:rPr>
      </w:pPr>
      <w:r w:rsidRPr="00F455F3">
        <w:rPr>
          <w:rStyle w:val="FontStyle52"/>
          <w:sz w:val="24"/>
          <w:szCs w:val="24"/>
        </w:rPr>
        <w:t>4. Наглядные материалы:</w:t>
      </w:r>
    </w:p>
    <w:p w:rsidR="004D3833" w:rsidRPr="00F455F3" w:rsidRDefault="00087730" w:rsidP="00AA45CB">
      <w:pPr>
        <w:pStyle w:val="Style15"/>
        <w:widowControl/>
        <w:tabs>
          <w:tab w:val="left" w:pos="331"/>
        </w:tabs>
        <w:spacing w:before="5" w:line="276" w:lineRule="auto"/>
        <w:ind w:firstLine="709"/>
      </w:pPr>
      <w:r w:rsidRPr="00F455F3">
        <w:rPr>
          <w:rStyle w:val="FontStyle53"/>
          <w:sz w:val="24"/>
          <w:szCs w:val="24"/>
        </w:rPr>
        <w:t xml:space="preserve">4.1. </w:t>
      </w:r>
      <w:r w:rsidR="00B612EE" w:rsidRPr="00F455F3">
        <w:rPr>
          <w:rStyle w:val="FontStyle53"/>
          <w:sz w:val="24"/>
          <w:szCs w:val="24"/>
        </w:rPr>
        <w:t>Раздаточный материал по дисциплинам (модулям)</w:t>
      </w:r>
    </w:p>
    <w:p w:rsidR="00F455F3" w:rsidRDefault="00F455F3" w:rsidP="00AA45CB">
      <w:pPr>
        <w:pStyle w:val="Style30"/>
        <w:widowControl/>
        <w:spacing w:before="53" w:line="276" w:lineRule="auto"/>
        <w:ind w:firstLine="709"/>
        <w:jc w:val="left"/>
      </w:pPr>
    </w:p>
    <w:p w:rsidR="00CB4867" w:rsidRDefault="00CB4867" w:rsidP="00AA45CB">
      <w:pPr>
        <w:pStyle w:val="Style30"/>
        <w:widowControl/>
        <w:spacing w:before="53" w:line="276" w:lineRule="auto"/>
        <w:ind w:firstLine="709"/>
        <w:rPr>
          <w:rStyle w:val="FontStyle52"/>
          <w:sz w:val="24"/>
          <w:szCs w:val="24"/>
        </w:rPr>
      </w:pPr>
    </w:p>
    <w:p w:rsidR="00B15AC7" w:rsidRPr="00F455F3" w:rsidRDefault="00850698" w:rsidP="00AA45CB">
      <w:pPr>
        <w:pStyle w:val="Style30"/>
        <w:widowControl/>
        <w:spacing w:before="53" w:line="276" w:lineRule="auto"/>
        <w:ind w:firstLine="709"/>
        <w:rPr>
          <w:rStyle w:val="FontStyle52"/>
          <w:sz w:val="24"/>
          <w:szCs w:val="24"/>
        </w:rPr>
      </w:pPr>
      <w:r w:rsidRPr="00F455F3">
        <w:rPr>
          <w:rStyle w:val="FontStyle52"/>
          <w:sz w:val="24"/>
          <w:szCs w:val="24"/>
        </w:rPr>
        <w:t>5. Учебно-методическая,</w:t>
      </w:r>
      <w:r w:rsidR="00B15AC7" w:rsidRPr="00F455F3">
        <w:rPr>
          <w:rStyle w:val="FontStyle52"/>
          <w:sz w:val="24"/>
          <w:szCs w:val="24"/>
        </w:rPr>
        <w:t xml:space="preserve"> справочная литература</w:t>
      </w:r>
      <w:r w:rsidRPr="00F455F3">
        <w:rPr>
          <w:rStyle w:val="FontStyle52"/>
          <w:sz w:val="24"/>
          <w:szCs w:val="24"/>
        </w:rPr>
        <w:t>, нормативно правовые документы</w:t>
      </w:r>
      <w:r w:rsidR="00B15AC7" w:rsidRPr="00F455F3">
        <w:rPr>
          <w:rStyle w:val="FontStyle52"/>
          <w:sz w:val="24"/>
          <w:szCs w:val="24"/>
        </w:rPr>
        <w:t>:</w:t>
      </w:r>
    </w:p>
    <w:p w:rsidR="00B15AC7" w:rsidRPr="00F455F3" w:rsidRDefault="00B15AC7" w:rsidP="00AA45CB">
      <w:pPr>
        <w:pStyle w:val="Style30"/>
        <w:widowControl/>
        <w:spacing w:line="276" w:lineRule="auto"/>
        <w:ind w:firstLine="709"/>
        <w:jc w:val="both"/>
      </w:pPr>
    </w:p>
    <w:tbl>
      <w:tblPr>
        <w:tblStyle w:val="a3"/>
        <w:tblW w:w="0" w:type="auto"/>
        <w:tblInd w:w="108" w:type="dxa"/>
        <w:tblLook w:val="01E0"/>
      </w:tblPr>
      <w:tblGrid>
        <w:gridCol w:w="565"/>
        <w:gridCol w:w="2733"/>
        <w:gridCol w:w="2061"/>
        <w:gridCol w:w="1983"/>
        <w:gridCol w:w="1241"/>
        <w:gridCol w:w="880"/>
      </w:tblGrid>
      <w:tr w:rsidR="004D3833" w:rsidRPr="00F455F3" w:rsidTr="00E22D56">
        <w:tc>
          <w:tcPr>
            <w:tcW w:w="565" w:type="dxa"/>
          </w:tcPr>
          <w:p w:rsidR="004D3833" w:rsidRPr="00F455F3" w:rsidRDefault="004D3833" w:rsidP="00AA45CB">
            <w:pPr>
              <w:tabs>
                <w:tab w:val="left" w:pos="385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№</w:t>
            </w:r>
          </w:p>
        </w:tc>
        <w:tc>
          <w:tcPr>
            <w:tcW w:w="2733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061" w:type="dxa"/>
          </w:tcPr>
          <w:p w:rsidR="004D3833" w:rsidRPr="00F455F3" w:rsidRDefault="004D3833" w:rsidP="00E22D56">
            <w:pPr>
              <w:tabs>
                <w:tab w:val="left" w:pos="-4"/>
              </w:tabs>
              <w:spacing w:line="276" w:lineRule="auto"/>
              <w:ind w:hanging="4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Автор</w:t>
            </w:r>
          </w:p>
        </w:tc>
        <w:tc>
          <w:tcPr>
            <w:tcW w:w="1983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 xml:space="preserve">Год </w:t>
            </w:r>
          </w:p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издания</w:t>
            </w:r>
          </w:p>
        </w:tc>
        <w:tc>
          <w:tcPr>
            <w:tcW w:w="880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Кол-во</w:t>
            </w:r>
          </w:p>
        </w:tc>
      </w:tr>
      <w:tr w:rsidR="004D3833" w:rsidRPr="00F455F3" w:rsidTr="00E22D56">
        <w:tc>
          <w:tcPr>
            <w:tcW w:w="9463" w:type="dxa"/>
            <w:gridSpan w:val="6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Основная</w:t>
            </w:r>
          </w:p>
        </w:tc>
      </w:tr>
      <w:tr w:rsidR="004D3833" w:rsidRPr="00F455F3" w:rsidTr="00E22D56">
        <w:tc>
          <w:tcPr>
            <w:tcW w:w="565" w:type="dxa"/>
          </w:tcPr>
          <w:p w:rsidR="004D3833" w:rsidRPr="00F455F3" w:rsidRDefault="004D3833" w:rsidP="00AA45CB">
            <w:pPr>
              <w:tabs>
                <w:tab w:val="left" w:pos="385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4D3833" w:rsidRPr="00F455F3" w:rsidRDefault="00BF07E2" w:rsidP="00E22D56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Банковские операции</w:t>
            </w:r>
          </w:p>
        </w:tc>
        <w:tc>
          <w:tcPr>
            <w:tcW w:w="2061" w:type="dxa"/>
          </w:tcPr>
          <w:p w:rsidR="004D3833" w:rsidRPr="00F455F3" w:rsidRDefault="00BF07E2" w:rsidP="00E22D56">
            <w:pPr>
              <w:tabs>
                <w:tab w:val="left" w:pos="-4"/>
                <w:tab w:val="left" w:pos="138"/>
              </w:tabs>
              <w:spacing w:line="276" w:lineRule="auto"/>
              <w:ind w:hanging="4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Коробова Ю.И.</w:t>
            </w:r>
          </w:p>
        </w:tc>
        <w:tc>
          <w:tcPr>
            <w:tcW w:w="1983" w:type="dxa"/>
          </w:tcPr>
          <w:p w:rsidR="004D3833" w:rsidRPr="00F455F3" w:rsidRDefault="00BF07E2" w:rsidP="00E22D56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Магистр</w:t>
            </w:r>
          </w:p>
        </w:tc>
        <w:tc>
          <w:tcPr>
            <w:tcW w:w="1241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200</w:t>
            </w:r>
            <w:r w:rsidR="00BF07E2" w:rsidRPr="00F455F3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4D3833" w:rsidRPr="00F455F3" w:rsidRDefault="00BF07E2" w:rsidP="00E22D56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F455F3">
              <w:rPr>
                <w:color w:val="FF0000"/>
                <w:sz w:val="24"/>
                <w:szCs w:val="24"/>
              </w:rPr>
              <w:t>1</w:t>
            </w:r>
          </w:p>
        </w:tc>
      </w:tr>
      <w:tr w:rsidR="004D3833" w:rsidRPr="00F455F3" w:rsidTr="00E22D56">
        <w:tc>
          <w:tcPr>
            <w:tcW w:w="565" w:type="dxa"/>
          </w:tcPr>
          <w:p w:rsidR="004D3833" w:rsidRPr="00F455F3" w:rsidRDefault="004D3833" w:rsidP="00AA45CB">
            <w:pPr>
              <w:tabs>
                <w:tab w:val="left" w:pos="385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3" w:type="dxa"/>
          </w:tcPr>
          <w:p w:rsidR="004D3833" w:rsidRPr="00F455F3" w:rsidRDefault="00BF07E2" w:rsidP="00E22D56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Банковские операции</w:t>
            </w:r>
          </w:p>
        </w:tc>
        <w:tc>
          <w:tcPr>
            <w:tcW w:w="2061" w:type="dxa"/>
          </w:tcPr>
          <w:p w:rsidR="004D3833" w:rsidRPr="00F455F3" w:rsidRDefault="00BF07E2" w:rsidP="00E22D56">
            <w:pPr>
              <w:tabs>
                <w:tab w:val="left" w:pos="-4"/>
                <w:tab w:val="left" w:pos="138"/>
              </w:tabs>
              <w:spacing w:line="276" w:lineRule="auto"/>
              <w:ind w:hanging="4"/>
              <w:rPr>
                <w:sz w:val="24"/>
                <w:szCs w:val="24"/>
              </w:rPr>
            </w:pPr>
            <w:proofErr w:type="spellStart"/>
            <w:r w:rsidRPr="00F455F3">
              <w:rPr>
                <w:sz w:val="24"/>
                <w:szCs w:val="24"/>
              </w:rPr>
              <w:t>Печникова</w:t>
            </w:r>
            <w:proofErr w:type="spellEnd"/>
            <w:r w:rsidRPr="00F455F3">
              <w:rPr>
                <w:sz w:val="24"/>
                <w:szCs w:val="24"/>
              </w:rPr>
              <w:t xml:space="preserve"> А.В., Маркова О.М., Стародубцева Е.Б.</w:t>
            </w:r>
          </w:p>
        </w:tc>
        <w:tc>
          <w:tcPr>
            <w:tcW w:w="1983" w:type="dxa"/>
          </w:tcPr>
          <w:p w:rsidR="004D3833" w:rsidRPr="00F455F3" w:rsidRDefault="00BF07E2" w:rsidP="00E22D56">
            <w:pPr>
              <w:tabs>
                <w:tab w:val="left" w:pos="0"/>
                <w:tab w:val="left" w:pos="62"/>
              </w:tabs>
              <w:spacing w:line="276" w:lineRule="auto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ИД «Форум»- ИНФРА-М</w:t>
            </w:r>
          </w:p>
        </w:tc>
        <w:tc>
          <w:tcPr>
            <w:tcW w:w="1241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20</w:t>
            </w:r>
            <w:r w:rsidR="00BF07E2" w:rsidRPr="00F455F3">
              <w:rPr>
                <w:sz w:val="24"/>
                <w:szCs w:val="24"/>
              </w:rPr>
              <w:t>09</w:t>
            </w:r>
          </w:p>
        </w:tc>
        <w:tc>
          <w:tcPr>
            <w:tcW w:w="880" w:type="dxa"/>
          </w:tcPr>
          <w:p w:rsidR="004D3833" w:rsidRPr="00F455F3" w:rsidRDefault="00BF07E2" w:rsidP="00E22D56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F455F3">
              <w:rPr>
                <w:color w:val="FF0000"/>
                <w:sz w:val="24"/>
                <w:szCs w:val="24"/>
              </w:rPr>
              <w:t>1</w:t>
            </w:r>
          </w:p>
        </w:tc>
      </w:tr>
      <w:tr w:rsidR="004D3833" w:rsidRPr="00F455F3" w:rsidTr="00E22D56">
        <w:tc>
          <w:tcPr>
            <w:tcW w:w="565" w:type="dxa"/>
          </w:tcPr>
          <w:p w:rsidR="004D3833" w:rsidRPr="00F455F3" w:rsidRDefault="004D3833" w:rsidP="00AA45CB">
            <w:pPr>
              <w:tabs>
                <w:tab w:val="left" w:pos="385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D3833" w:rsidRPr="00F455F3" w:rsidRDefault="004D3833" w:rsidP="00E22D56">
            <w:pPr>
              <w:tabs>
                <w:tab w:val="left" w:pos="-4"/>
              </w:tabs>
              <w:spacing w:line="276" w:lineRule="auto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D3833" w:rsidRPr="00F455F3" w:rsidTr="00E22D56">
        <w:tc>
          <w:tcPr>
            <w:tcW w:w="9463" w:type="dxa"/>
            <w:gridSpan w:val="6"/>
          </w:tcPr>
          <w:p w:rsidR="004D3833" w:rsidRPr="00F455F3" w:rsidRDefault="004D383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Дополнительная</w:t>
            </w:r>
          </w:p>
        </w:tc>
      </w:tr>
      <w:tr w:rsidR="004D3833" w:rsidRPr="00F455F3" w:rsidTr="00E22D56">
        <w:tc>
          <w:tcPr>
            <w:tcW w:w="565" w:type="dxa"/>
          </w:tcPr>
          <w:p w:rsidR="004D3833" w:rsidRPr="00F455F3" w:rsidRDefault="004D3833" w:rsidP="00AA45CB">
            <w:pPr>
              <w:tabs>
                <w:tab w:val="left" w:pos="385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4D3833" w:rsidRPr="00F455F3" w:rsidRDefault="00BF07E2" w:rsidP="00E22D56">
            <w:pPr>
              <w:tabs>
                <w:tab w:val="left" w:pos="0"/>
                <w:tab w:val="left" w:pos="3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Учебное пособие «Автоматизация деятельности кредитной организации на платформе «1С</w:t>
            </w:r>
            <w:proofErr w:type="gramStart"/>
            <w:r w:rsidRPr="00F455F3">
              <w:rPr>
                <w:sz w:val="24"/>
                <w:szCs w:val="24"/>
              </w:rPr>
              <w:t>:П</w:t>
            </w:r>
            <w:proofErr w:type="gramEnd"/>
            <w:r w:rsidRPr="00F455F3">
              <w:rPr>
                <w:sz w:val="24"/>
                <w:szCs w:val="24"/>
              </w:rPr>
              <w:t>редприятие 8»</w:t>
            </w:r>
          </w:p>
        </w:tc>
        <w:tc>
          <w:tcPr>
            <w:tcW w:w="2061" w:type="dxa"/>
          </w:tcPr>
          <w:p w:rsidR="004D3833" w:rsidRPr="00F455F3" w:rsidRDefault="00612E73" w:rsidP="00E22D56">
            <w:pPr>
              <w:tabs>
                <w:tab w:val="left" w:pos="-4"/>
              </w:tabs>
              <w:spacing w:line="276" w:lineRule="auto"/>
              <w:ind w:hanging="4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Чистов Д.В.</w:t>
            </w:r>
          </w:p>
        </w:tc>
        <w:tc>
          <w:tcPr>
            <w:tcW w:w="1983" w:type="dxa"/>
          </w:tcPr>
          <w:p w:rsidR="004D3833" w:rsidRPr="00F455F3" w:rsidRDefault="00612E73" w:rsidP="00E22D56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ООО «1С-Паблишинг»</w:t>
            </w:r>
          </w:p>
        </w:tc>
        <w:tc>
          <w:tcPr>
            <w:tcW w:w="1241" w:type="dxa"/>
          </w:tcPr>
          <w:p w:rsidR="004D3833" w:rsidRPr="00F455F3" w:rsidRDefault="00612E73" w:rsidP="00E22D56">
            <w:pPr>
              <w:tabs>
                <w:tab w:val="left" w:pos="0"/>
              </w:tabs>
              <w:spacing w:line="276" w:lineRule="auto"/>
              <w:ind w:firstLine="63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4D3833" w:rsidRPr="00F455F3" w:rsidRDefault="00612E73" w:rsidP="00E22D56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455F3">
              <w:rPr>
                <w:sz w:val="24"/>
                <w:szCs w:val="24"/>
              </w:rPr>
              <w:t>1</w:t>
            </w:r>
          </w:p>
        </w:tc>
      </w:tr>
    </w:tbl>
    <w:p w:rsidR="004D3833" w:rsidRDefault="004D3833" w:rsidP="00AA45CB">
      <w:pPr>
        <w:pStyle w:val="Style30"/>
        <w:widowControl/>
        <w:spacing w:line="276" w:lineRule="auto"/>
        <w:ind w:firstLine="709"/>
        <w:jc w:val="both"/>
      </w:pPr>
    </w:p>
    <w:p w:rsidR="00485187" w:rsidRPr="00F455F3" w:rsidRDefault="00485187" w:rsidP="00AA45CB">
      <w:pPr>
        <w:pStyle w:val="Style30"/>
        <w:widowControl/>
        <w:spacing w:line="276" w:lineRule="auto"/>
        <w:ind w:firstLine="709"/>
        <w:jc w:val="both"/>
      </w:pPr>
    </w:p>
    <w:p w:rsidR="00850698" w:rsidRPr="00F455F3" w:rsidRDefault="00850698" w:rsidP="00AA45CB">
      <w:pPr>
        <w:pStyle w:val="Style4"/>
        <w:widowControl/>
        <w:numPr>
          <w:ilvl w:val="0"/>
          <w:numId w:val="14"/>
        </w:numPr>
        <w:tabs>
          <w:tab w:val="left" w:pos="677"/>
        </w:tabs>
        <w:spacing w:before="317" w:line="276" w:lineRule="auto"/>
        <w:ind w:firstLine="709"/>
        <w:jc w:val="left"/>
        <w:rPr>
          <w:rStyle w:val="FontStyle15"/>
          <w:sz w:val="24"/>
          <w:szCs w:val="24"/>
        </w:rPr>
      </w:pPr>
      <w:r w:rsidRPr="00F455F3">
        <w:rPr>
          <w:rStyle w:val="FontStyle15"/>
          <w:sz w:val="24"/>
          <w:szCs w:val="24"/>
        </w:rPr>
        <w:t>Гражданский кодекс Российской Федерации с изменениями.</w:t>
      </w:r>
    </w:p>
    <w:p w:rsidR="00850698" w:rsidRPr="00F455F3" w:rsidRDefault="00850698" w:rsidP="00AA45CB">
      <w:pPr>
        <w:pStyle w:val="Style4"/>
        <w:widowControl/>
        <w:numPr>
          <w:ilvl w:val="0"/>
          <w:numId w:val="14"/>
        </w:numPr>
        <w:tabs>
          <w:tab w:val="left" w:pos="677"/>
        </w:tabs>
        <w:spacing w:line="276" w:lineRule="auto"/>
        <w:ind w:firstLine="709"/>
        <w:jc w:val="left"/>
        <w:rPr>
          <w:rStyle w:val="FontStyle15"/>
          <w:sz w:val="24"/>
          <w:szCs w:val="24"/>
        </w:rPr>
      </w:pPr>
      <w:r w:rsidRPr="00F455F3">
        <w:rPr>
          <w:rStyle w:val="FontStyle15"/>
          <w:sz w:val="24"/>
          <w:szCs w:val="24"/>
        </w:rPr>
        <w:t>Федеральный закон от 30.12.2004 № 218-ФЗ «О кредитных историях» с изменениями.</w:t>
      </w:r>
    </w:p>
    <w:p w:rsidR="00850698" w:rsidRPr="00F455F3" w:rsidRDefault="00850698" w:rsidP="00AA45CB">
      <w:pPr>
        <w:pStyle w:val="Style3"/>
        <w:widowControl/>
        <w:numPr>
          <w:ilvl w:val="0"/>
          <w:numId w:val="14"/>
        </w:numPr>
        <w:tabs>
          <w:tab w:val="left" w:pos="677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 w:rsidRPr="00F455F3">
        <w:rPr>
          <w:rStyle w:val="FontStyle15"/>
          <w:sz w:val="24"/>
          <w:szCs w:val="24"/>
        </w:rPr>
        <w:t>Инструкция Банка России от 16.01.2004 № 139-И «Об обязательных нормативах банков» с изменениями.</w:t>
      </w:r>
    </w:p>
    <w:p w:rsidR="00850698" w:rsidRPr="00F455F3" w:rsidRDefault="00850698" w:rsidP="00AA45CB">
      <w:pPr>
        <w:pStyle w:val="Style3"/>
        <w:widowControl/>
        <w:numPr>
          <w:ilvl w:val="0"/>
          <w:numId w:val="14"/>
        </w:numPr>
        <w:tabs>
          <w:tab w:val="left" w:pos="677"/>
        </w:tabs>
        <w:spacing w:before="10" w:line="276" w:lineRule="auto"/>
        <w:ind w:firstLine="709"/>
        <w:jc w:val="both"/>
        <w:rPr>
          <w:rStyle w:val="FontStyle15"/>
          <w:sz w:val="24"/>
          <w:szCs w:val="24"/>
        </w:rPr>
      </w:pPr>
      <w:r w:rsidRPr="00F455F3">
        <w:rPr>
          <w:rStyle w:val="FontStyle15"/>
          <w:sz w:val="24"/>
          <w:szCs w:val="24"/>
        </w:rPr>
        <w:t>Положение Банка России от 26.06.1998 № 39-П «О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учёта» с изменениями.</w:t>
      </w:r>
    </w:p>
    <w:p w:rsidR="00850698" w:rsidRPr="00F455F3" w:rsidRDefault="00850698" w:rsidP="00AA45CB">
      <w:pPr>
        <w:pStyle w:val="Style3"/>
        <w:widowControl/>
        <w:numPr>
          <w:ilvl w:val="0"/>
          <w:numId w:val="14"/>
        </w:numPr>
        <w:tabs>
          <w:tab w:val="left" w:pos="677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 w:rsidRPr="00F455F3">
        <w:rPr>
          <w:rStyle w:val="FontStyle15"/>
          <w:sz w:val="24"/>
          <w:szCs w:val="24"/>
        </w:rPr>
        <w:t>Положение Банка России от 31.08.1998 № 54-П «О порядке предоставления (размещения) кредитными организациями денежных средств и их возврата (погашения)» с изменениями.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before="53"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5"/>
          <w:sz w:val="24"/>
          <w:szCs w:val="24"/>
        </w:rPr>
        <w:t>Положение Банка России от 04.08.2003 № 236-П «О порядке предоставления Банком России кредитным организациям кредитов, обеспеченных залогом (блокировкой) ценных бумаг» с изменениями.</w:t>
      </w:r>
      <w:r w:rsidRPr="00F455F3">
        <w:rPr>
          <w:rStyle w:val="FontStyle11"/>
          <w:sz w:val="24"/>
          <w:szCs w:val="24"/>
        </w:rPr>
        <w:t xml:space="preserve"> Положение Банка России от 26.03.2004 № 254-П «О порядке формирования кредитными организациями резервов на возможные потери по ссудам, по ссудной и приравненной к ней задолженности» с изменениями.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>Положение Банка России от 26.03.2007 № 385-П «О Правилах ведения бухгалтерского учёта в кредитных организациях, расположенных на территории Российской Федерации» с изменениями.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>Положение Банка России от 12.11.2007 № 312-П «О порядке предоставления Банком России кредитным организациям кредитов, обеспеченных активами» с изменениями.</w:t>
      </w:r>
    </w:p>
    <w:p w:rsid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>Положение Банка России от 30.11.2010 № 362-П «О порядке предоставления Банком России кредитным организациям кредитов, обеспеченных золотом».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Федеральный закон от 07.08.2001 N 115-ФЗ «О противодействии легализации (отмыванию) доходов, полученных преступным путем, и финансированию терроризма».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Федеральный закон от 23.12.2003 N 177-ФЗ «О страховании вкладов физических лиц в банках Российской Федерации».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lastRenderedPageBreak/>
        <w:t xml:space="preserve">Положение Центрального Банка Российской Федерации от 24.04.2008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Федерации», с учетом изменений и дополнений.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 xml:space="preserve"> (в ред. Указаний Банка России от 07.02.2012).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Положение Центрального Банка Российской Федерации от 18.08.2004 № 262-П «Положение 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терроризма» (в ред. от 10.02.2012).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Инструкция Банка России от 16.09.2010 N 136-И «О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лиц»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before="43"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Инструкция Банка России от 14.09.2006 N 28-И «Об открытии и закрытии банковских счетов, счетов по вкладам (депозитам)» (в ред. от 28.08.2012)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Указание Банка России от 13.12.2010 N 2538-У «О порядке бухгалтерского учета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лиц».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before="5"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Указание Банка России от 14.08.2008 № 2054-У. «О порядке ведения кассовых операций с наличной иностранной валютой в уполномоченных банках на территории Российской Федерации», (в ред. 10.06.2013)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Указания Банка России «Об условиях и порядке приема на экспертизу и обмена банкнот Банка России, окрашенных специальной краской, на территории Российской Федерации» от 05.06.2009 №2248-У.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Указание Банка России «О кассовом обслуживании в учреждениях Банка России кредитных организаций и иных юридических лиц» от 27.08.2008 N 2060-У.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 xml:space="preserve">Указание Банка России от 01.07.2009 N 2255-У «О правилах учета и хранения слитков драгоценных металлов в кредитных организациях на территории Российской Федерации». </w:t>
      </w:r>
      <w:proofErr w:type="spellStart"/>
      <w:r w:rsidRPr="00F455F3">
        <w:rPr>
          <w:rStyle w:val="FontStyle11"/>
          <w:sz w:val="24"/>
          <w:szCs w:val="24"/>
        </w:rPr>
        <w:t>КонсультантПлюс</w:t>
      </w:r>
      <w:proofErr w:type="spellEnd"/>
      <w:r w:rsidRPr="00F455F3">
        <w:rPr>
          <w:rStyle w:val="FontStyle11"/>
          <w:sz w:val="24"/>
          <w:szCs w:val="24"/>
        </w:rPr>
        <w:t>.</w:t>
      </w:r>
    </w:p>
    <w:p w:rsidR="00850698" w:rsidRPr="00F455F3" w:rsidRDefault="00850698" w:rsidP="00AA45CB">
      <w:pPr>
        <w:pStyle w:val="Style2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F455F3">
        <w:rPr>
          <w:rStyle w:val="FontStyle11"/>
          <w:sz w:val="24"/>
          <w:szCs w:val="24"/>
        </w:rPr>
        <w:t>Приказ Министерства финансов Российской Федерации «Об утверждении федеральных стандартов Аудиторской деятельности» от 20.05.2010 № 46н</w:t>
      </w:r>
    </w:p>
    <w:p w:rsidR="00CB4867" w:rsidRDefault="00CB4867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</w:p>
    <w:p w:rsidR="00485187" w:rsidRDefault="00485187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</w:p>
    <w:p w:rsidR="00485187" w:rsidRDefault="00485187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</w:p>
    <w:p w:rsidR="00E22D56" w:rsidRDefault="00E22D56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</w:p>
    <w:p w:rsidR="00485187" w:rsidRDefault="00485187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</w:p>
    <w:p w:rsidR="00485187" w:rsidRDefault="00485187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</w:p>
    <w:p w:rsidR="00B15AC7" w:rsidRPr="00F455F3" w:rsidRDefault="00B15AC7" w:rsidP="00AA45CB">
      <w:pPr>
        <w:pStyle w:val="Style30"/>
        <w:widowControl/>
        <w:spacing w:before="91" w:line="276" w:lineRule="auto"/>
        <w:ind w:firstLine="709"/>
        <w:rPr>
          <w:rStyle w:val="FontStyle52"/>
          <w:sz w:val="24"/>
          <w:szCs w:val="24"/>
        </w:rPr>
      </w:pPr>
      <w:r w:rsidRPr="00F455F3">
        <w:rPr>
          <w:rStyle w:val="FontStyle52"/>
          <w:sz w:val="24"/>
          <w:szCs w:val="24"/>
        </w:rPr>
        <w:lastRenderedPageBreak/>
        <w:t>6. Вне</w:t>
      </w:r>
      <w:r w:rsidR="00361B51" w:rsidRPr="00F455F3">
        <w:rPr>
          <w:rStyle w:val="FontStyle52"/>
          <w:sz w:val="24"/>
          <w:szCs w:val="24"/>
        </w:rPr>
        <w:t>уроч</w:t>
      </w:r>
      <w:r w:rsidRPr="00F455F3">
        <w:rPr>
          <w:rStyle w:val="FontStyle52"/>
          <w:sz w:val="24"/>
          <w:szCs w:val="24"/>
        </w:rPr>
        <w:t>ная работа:</w:t>
      </w:r>
    </w:p>
    <w:p w:rsidR="00B15AC7" w:rsidRPr="00F455F3" w:rsidRDefault="00B15AC7" w:rsidP="00AA45CB">
      <w:pPr>
        <w:pStyle w:val="Style7"/>
        <w:widowControl/>
        <w:spacing w:line="276" w:lineRule="auto"/>
        <w:ind w:firstLine="709"/>
      </w:pPr>
    </w:p>
    <w:p w:rsidR="00361B51" w:rsidRPr="007927F0" w:rsidRDefault="00B15AC7" w:rsidP="00AA45CB">
      <w:pPr>
        <w:pStyle w:val="Style7"/>
        <w:widowControl/>
        <w:numPr>
          <w:ilvl w:val="0"/>
          <w:numId w:val="10"/>
        </w:numPr>
        <w:spacing w:before="24" w:line="276" w:lineRule="auto"/>
        <w:ind w:left="0" w:firstLine="709"/>
        <w:rPr>
          <w:rStyle w:val="FontStyle53"/>
          <w:sz w:val="24"/>
          <w:szCs w:val="24"/>
        </w:rPr>
      </w:pPr>
      <w:r w:rsidRPr="007927F0">
        <w:rPr>
          <w:rStyle w:val="FontStyle53"/>
          <w:sz w:val="24"/>
          <w:szCs w:val="24"/>
        </w:rPr>
        <w:t>Проведение консультаций и дополнительных занятий (</w:t>
      </w:r>
      <w:r w:rsidR="00361B51" w:rsidRPr="007927F0">
        <w:rPr>
          <w:rStyle w:val="FontStyle53"/>
          <w:sz w:val="24"/>
          <w:szCs w:val="24"/>
        </w:rPr>
        <w:t>еженедельно</w:t>
      </w:r>
      <w:r w:rsidR="007927F0" w:rsidRPr="007927F0">
        <w:rPr>
          <w:rStyle w:val="FontStyle53"/>
          <w:sz w:val="24"/>
          <w:szCs w:val="24"/>
        </w:rPr>
        <w:t>, регулярно и по мере необходимости</w:t>
      </w:r>
      <w:r w:rsidRPr="007927F0">
        <w:rPr>
          <w:rStyle w:val="FontStyle53"/>
          <w:sz w:val="24"/>
          <w:szCs w:val="24"/>
        </w:rPr>
        <w:t>)</w:t>
      </w:r>
      <w:r w:rsidR="00361B51" w:rsidRPr="007927F0">
        <w:rPr>
          <w:rStyle w:val="FontStyle53"/>
          <w:sz w:val="24"/>
          <w:szCs w:val="24"/>
        </w:rPr>
        <w:t>;</w:t>
      </w:r>
    </w:p>
    <w:p w:rsidR="00B15AC7" w:rsidRPr="00F455F3" w:rsidRDefault="00361B51" w:rsidP="00AA45CB">
      <w:pPr>
        <w:pStyle w:val="Style7"/>
        <w:widowControl/>
        <w:numPr>
          <w:ilvl w:val="0"/>
          <w:numId w:val="10"/>
        </w:numPr>
        <w:spacing w:before="24" w:line="276" w:lineRule="auto"/>
        <w:ind w:left="0" w:firstLine="709"/>
        <w:rPr>
          <w:rStyle w:val="FontStyle53"/>
          <w:sz w:val="24"/>
          <w:szCs w:val="24"/>
        </w:rPr>
      </w:pPr>
      <w:r w:rsidRPr="00F455F3">
        <w:rPr>
          <w:rStyle w:val="FontStyle53"/>
          <w:sz w:val="24"/>
          <w:szCs w:val="24"/>
        </w:rPr>
        <w:t>В</w:t>
      </w:r>
      <w:r w:rsidR="00B15AC7" w:rsidRPr="00F455F3">
        <w:rPr>
          <w:rStyle w:val="FontStyle53"/>
          <w:sz w:val="24"/>
          <w:szCs w:val="24"/>
        </w:rPr>
        <w:t>ыступление на мероприятиях.</w:t>
      </w:r>
    </w:p>
    <w:p w:rsidR="00361B51" w:rsidRPr="00F455F3" w:rsidRDefault="00361B51" w:rsidP="00AA45CB">
      <w:pPr>
        <w:pStyle w:val="Style7"/>
        <w:widowControl/>
        <w:spacing w:before="24" w:line="276" w:lineRule="auto"/>
        <w:ind w:firstLine="709"/>
        <w:rPr>
          <w:rStyle w:val="FontStyle53"/>
          <w:sz w:val="24"/>
          <w:szCs w:val="24"/>
        </w:rPr>
      </w:pPr>
    </w:p>
    <w:p w:rsidR="00B15AC7" w:rsidRPr="00F455F3" w:rsidRDefault="00B15AC7" w:rsidP="00AA45CB">
      <w:pPr>
        <w:pStyle w:val="Style30"/>
        <w:widowControl/>
        <w:numPr>
          <w:ilvl w:val="0"/>
          <w:numId w:val="17"/>
        </w:numPr>
        <w:spacing w:line="276" w:lineRule="auto"/>
        <w:ind w:firstLine="709"/>
        <w:rPr>
          <w:rStyle w:val="FontStyle52"/>
          <w:sz w:val="24"/>
          <w:szCs w:val="24"/>
        </w:rPr>
      </w:pPr>
      <w:r w:rsidRPr="00F455F3">
        <w:rPr>
          <w:rStyle w:val="FontStyle52"/>
          <w:sz w:val="24"/>
          <w:szCs w:val="24"/>
        </w:rPr>
        <w:t>План работы кабинета на текущий учебный год.</w:t>
      </w:r>
    </w:p>
    <w:p w:rsidR="007927F0" w:rsidRPr="007927F0" w:rsidRDefault="007927F0" w:rsidP="00AA45CB">
      <w:pPr>
        <w:pStyle w:val="Style43"/>
        <w:widowControl/>
        <w:spacing w:before="202"/>
        <w:ind w:firstLine="709"/>
        <w:rPr>
          <w:rStyle w:val="FontStyle55"/>
          <w:sz w:val="24"/>
          <w:szCs w:val="24"/>
        </w:rPr>
      </w:pPr>
      <w:r w:rsidRPr="007927F0">
        <w:rPr>
          <w:rStyle w:val="FontStyle55"/>
          <w:sz w:val="24"/>
          <w:szCs w:val="24"/>
        </w:rPr>
        <w:t xml:space="preserve">Кабинет Междисциплинарных курсов и лаборатория Учебный банк предназначены для учебных занятий и внеклассной работы по дисциплинам и </w:t>
      </w:r>
      <w:proofErr w:type="gramStart"/>
      <w:r w:rsidRPr="007927F0">
        <w:rPr>
          <w:rStyle w:val="FontStyle55"/>
          <w:sz w:val="24"/>
          <w:szCs w:val="24"/>
        </w:rPr>
        <w:t>модулям</w:t>
      </w:r>
      <w:proofErr w:type="gramEnd"/>
      <w:r w:rsidRPr="007927F0">
        <w:rPr>
          <w:rStyle w:val="FontStyle55"/>
          <w:sz w:val="24"/>
          <w:szCs w:val="24"/>
        </w:rPr>
        <w:t xml:space="preserve"> связанным с осуществлением подготовки к профессиональной деятельности.</w:t>
      </w:r>
    </w:p>
    <w:p w:rsidR="007927F0" w:rsidRPr="007927F0" w:rsidRDefault="007927F0" w:rsidP="00AA45CB">
      <w:pPr>
        <w:pStyle w:val="Style43"/>
        <w:widowControl/>
        <w:spacing w:before="202" w:line="370" w:lineRule="exact"/>
        <w:ind w:firstLine="709"/>
        <w:rPr>
          <w:rStyle w:val="FontStyle55"/>
          <w:sz w:val="24"/>
          <w:szCs w:val="24"/>
        </w:rPr>
      </w:pPr>
      <w:proofErr w:type="spellStart"/>
      <w:r w:rsidRPr="007927F0">
        <w:rPr>
          <w:rStyle w:val="FontStyle55"/>
          <w:sz w:val="24"/>
          <w:szCs w:val="24"/>
        </w:rPr>
        <w:t>Компетентностный</w:t>
      </w:r>
      <w:proofErr w:type="spellEnd"/>
      <w:r w:rsidRPr="007927F0">
        <w:rPr>
          <w:rStyle w:val="FontStyle55"/>
          <w:sz w:val="24"/>
          <w:szCs w:val="24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EF63F3" w:rsidRPr="00F455F3" w:rsidRDefault="00EF63F3" w:rsidP="00AA45CB">
      <w:pPr>
        <w:pStyle w:val="Style42"/>
        <w:widowControl/>
        <w:spacing w:line="276" w:lineRule="auto"/>
        <w:ind w:firstLine="709"/>
        <w:jc w:val="both"/>
        <w:rPr>
          <w:rStyle w:val="FontStyle56"/>
          <w:sz w:val="24"/>
          <w:szCs w:val="24"/>
        </w:rPr>
      </w:pPr>
    </w:p>
    <w:p w:rsidR="00B15AC7" w:rsidRPr="00F455F3" w:rsidRDefault="00B15AC7" w:rsidP="00AA45CB">
      <w:pPr>
        <w:pStyle w:val="Style42"/>
        <w:widowControl/>
        <w:spacing w:line="276" w:lineRule="auto"/>
        <w:ind w:firstLine="709"/>
        <w:jc w:val="both"/>
        <w:rPr>
          <w:rStyle w:val="FontStyle56"/>
          <w:sz w:val="24"/>
          <w:szCs w:val="24"/>
        </w:rPr>
      </w:pPr>
      <w:r w:rsidRPr="00F455F3">
        <w:rPr>
          <w:rStyle w:val="FontStyle56"/>
          <w:sz w:val="24"/>
          <w:szCs w:val="24"/>
        </w:rPr>
        <w:t xml:space="preserve">Цель работы кабинета: </w:t>
      </w:r>
    </w:p>
    <w:p w:rsidR="00EF63F3" w:rsidRPr="00F455F3" w:rsidRDefault="00EF63F3" w:rsidP="00AA45CB">
      <w:pPr>
        <w:pStyle w:val="Style42"/>
        <w:widowControl/>
        <w:numPr>
          <w:ilvl w:val="0"/>
          <w:numId w:val="11"/>
        </w:numPr>
        <w:spacing w:line="276" w:lineRule="auto"/>
        <w:ind w:left="0" w:firstLine="709"/>
        <w:jc w:val="both"/>
        <w:rPr>
          <w:rStyle w:val="FontStyle56"/>
          <w:b w:val="0"/>
          <w:sz w:val="24"/>
          <w:szCs w:val="24"/>
        </w:rPr>
      </w:pPr>
      <w:r w:rsidRPr="00F455F3">
        <w:rPr>
          <w:rStyle w:val="FontStyle56"/>
          <w:b w:val="0"/>
          <w:sz w:val="24"/>
          <w:szCs w:val="24"/>
        </w:rPr>
        <w:t>Реализовать требования ФГОС СПО к уровню подготовки выпускников;</w:t>
      </w:r>
    </w:p>
    <w:p w:rsidR="00B15AC7" w:rsidRPr="00F455F3" w:rsidRDefault="00E25500" w:rsidP="00AA45CB">
      <w:pPr>
        <w:pStyle w:val="Style42"/>
        <w:widowControl/>
        <w:numPr>
          <w:ilvl w:val="0"/>
          <w:numId w:val="11"/>
        </w:numPr>
        <w:spacing w:line="276" w:lineRule="auto"/>
        <w:ind w:left="0" w:firstLine="709"/>
        <w:jc w:val="both"/>
        <w:rPr>
          <w:rStyle w:val="FontStyle56"/>
          <w:b w:val="0"/>
          <w:sz w:val="24"/>
          <w:szCs w:val="24"/>
        </w:rPr>
      </w:pPr>
      <w:r w:rsidRPr="00F455F3">
        <w:rPr>
          <w:rStyle w:val="FontStyle56"/>
          <w:b w:val="0"/>
          <w:sz w:val="24"/>
          <w:szCs w:val="24"/>
        </w:rPr>
        <w:t>Создание окружения и информационно-образовательной среды, необходимых условий для организации учебно-воспитательного процесса.</w:t>
      </w:r>
    </w:p>
    <w:p w:rsidR="00B15AC7" w:rsidRPr="00F455F3" w:rsidRDefault="00B15AC7" w:rsidP="00AA45CB">
      <w:pPr>
        <w:widowControl/>
        <w:spacing w:line="276" w:lineRule="auto"/>
        <w:ind w:firstLine="709"/>
        <w:jc w:val="both"/>
      </w:pPr>
    </w:p>
    <w:p w:rsidR="00B15AC7" w:rsidRPr="00F455F3" w:rsidRDefault="00B15AC7" w:rsidP="00AA45CB">
      <w:pPr>
        <w:pStyle w:val="Style41"/>
        <w:widowControl/>
        <w:spacing w:line="276" w:lineRule="auto"/>
        <w:ind w:firstLine="709"/>
        <w:jc w:val="both"/>
        <w:rPr>
          <w:rStyle w:val="FontStyle56"/>
          <w:sz w:val="24"/>
          <w:szCs w:val="24"/>
        </w:rPr>
      </w:pPr>
      <w:r w:rsidRPr="00F455F3">
        <w:rPr>
          <w:rStyle w:val="FontStyle56"/>
          <w:sz w:val="24"/>
          <w:szCs w:val="24"/>
        </w:rPr>
        <w:t>Задачи:</w:t>
      </w:r>
    </w:p>
    <w:p w:rsidR="00B15AC7" w:rsidRPr="00F455F3" w:rsidRDefault="00B15AC7" w:rsidP="00AA45CB">
      <w:pPr>
        <w:pStyle w:val="Style37"/>
        <w:widowControl/>
        <w:numPr>
          <w:ilvl w:val="0"/>
          <w:numId w:val="7"/>
        </w:numPr>
        <w:tabs>
          <w:tab w:val="left" w:pos="1008"/>
        </w:tabs>
        <w:spacing w:line="276" w:lineRule="auto"/>
        <w:ind w:firstLine="709"/>
        <w:jc w:val="both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 xml:space="preserve">Создать комфортные условия для эффективной работы студентов по </w:t>
      </w:r>
      <w:r w:rsidR="00DC583F" w:rsidRPr="00F455F3">
        <w:rPr>
          <w:rStyle w:val="FontStyle55"/>
          <w:sz w:val="24"/>
          <w:szCs w:val="24"/>
        </w:rPr>
        <w:t>дисциплинам и профессиональным модулям</w:t>
      </w:r>
      <w:r w:rsidRPr="00F455F3">
        <w:rPr>
          <w:rStyle w:val="FontStyle55"/>
          <w:sz w:val="24"/>
          <w:szCs w:val="24"/>
        </w:rPr>
        <w:t xml:space="preserve"> в учебное время, а также для самостоятельной внеаудиторной работы.</w:t>
      </w:r>
    </w:p>
    <w:p w:rsidR="00B15AC7" w:rsidRPr="00F455F3" w:rsidRDefault="00B15AC7" w:rsidP="00AA45CB">
      <w:pPr>
        <w:pStyle w:val="Style37"/>
        <w:widowControl/>
        <w:numPr>
          <w:ilvl w:val="0"/>
          <w:numId w:val="7"/>
        </w:numPr>
        <w:tabs>
          <w:tab w:val="left" w:pos="1008"/>
        </w:tabs>
        <w:spacing w:line="276" w:lineRule="auto"/>
        <w:ind w:firstLine="709"/>
        <w:jc w:val="both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>Систематизировать измерители учебных достижений студентов.</w:t>
      </w:r>
    </w:p>
    <w:p w:rsidR="00B15AC7" w:rsidRPr="00F455F3" w:rsidRDefault="00B15AC7" w:rsidP="00AA45CB">
      <w:pPr>
        <w:pStyle w:val="Style37"/>
        <w:widowControl/>
        <w:numPr>
          <w:ilvl w:val="0"/>
          <w:numId w:val="7"/>
        </w:numPr>
        <w:tabs>
          <w:tab w:val="left" w:pos="1008"/>
        </w:tabs>
        <w:spacing w:line="276" w:lineRule="auto"/>
        <w:ind w:firstLine="709"/>
        <w:jc w:val="both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>Расширение использования ресурсов сети Интернет как социокультурной среды.</w:t>
      </w:r>
    </w:p>
    <w:p w:rsidR="00B15AC7" w:rsidRPr="00F455F3" w:rsidRDefault="00B15AC7" w:rsidP="00AA45CB">
      <w:pPr>
        <w:pStyle w:val="Style37"/>
        <w:widowControl/>
        <w:numPr>
          <w:ilvl w:val="0"/>
          <w:numId w:val="7"/>
        </w:numPr>
        <w:tabs>
          <w:tab w:val="left" w:pos="1008"/>
        </w:tabs>
        <w:spacing w:line="276" w:lineRule="auto"/>
        <w:ind w:firstLine="709"/>
        <w:jc w:val="both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>Развитие навыков использования справочной и дополнительной литературы для освоения программы и расширения личностного кругозора.</w:t>
      </w:r>
    </w:p>
    <w:p w:rsidR="00B15AC7" w:rsidRPr="00F455F3" w:rsidRDefault="00B15AC7" w:rsidP="00AA45CB">
      <w:pPr>
        <w:pStyle w:val="Style37"/>
        <w:widowControl/>
        <w:numPr>
          <w:ilvl w:val="0"/>
          <w:numId w:val="7"/>
        </w:numPr>
        <w:tabs>
          <w:tab w:val="left" w:pos="1008"/>
        </w:tabs>
        <w:spacing w:line="276" w:lineRule="auto"/>
        <w:ind w:firstLine="709"/>
        <w:jc w:val="both"/>
        <w:rPr>
          <w:rStyle w:val="FontStyle55"/>
          <w:sz w:val="24"/>
          <w:szCs w:val="24"/>
        </w:rPr>
      </w:pPr>
      <w:r w:rsidRPr="00F455F3">
        <w:rPr>
          <w:rStyle w:val="FontStyle55"/>
          <w:sz w:val="24"/>
          <w:szCs w:val="24"/>
        </w:rPr>
        <w:t>Постоянно поддерживать чистоту и порядок в кабинете.</w:t>
      </w:r>
    </w:p>
    <w:p w:rsidR="00F455F3" w:rsidRDefault="00F455F3" w:rsidP="00AA45CB">
      <w:pPr>
        <w:pStyle w:val="Style41"/>
        <w:widowControl/>
        <w:spacing w:line="276" w:lineRule="auto"/>
        <w:ind w:firstLine="709"/>
        <w:jc w:val="center"/>
        <w:rPr>
          <w:rStyle w:val="FontStyle56"/>
          <w:sz w:val="24"/>
          <w:szCs w:val="24"/>
        </w:rPr>
      </w:pPr>
    </w:p>
    <w:p w:rsidR="00B15AC7" w:rsidRPr="003F640C" w:rsidRDefault="00B15AC7" w:rsidP="00AA45CB">
      <w:pPr>
        <w:pStyle w:val="Style41"/>
        <w:widowControl/>
        <w:spacing w:line="276" w:lineRule="auto"/>
        <w:ind w:firstLine="709"/>
        <w:jc w:val="center"/>
        <w:rPr>
          <w:rStyle w:val="FontStyle56"/>
          <w:sz w:val="28"/>
          <w:szCs w:val="28"/>
        </w:rPr>
      </w:pPr>
      <w:r w:rsidRPr="003F640C">
        <w:rPr>
          <w:rStyle w:val="FontStyle56"/>
          <w:sz w:val="28"/>
          <w:szCs w:val="28"/>
        </w:rPr>
        <w:t>Занятость кабинета в учебное время</w:t>
      </w:r>
    </w:p>
    <w:p w:rsidR="00CB4867" w:rsidRPr="00F455F3" w:rsidRDefault="00CB4867" w:rsidP="00AA45CB">
      <w:pPr>
        <w:pStyle w:val="Style41"/>
        <w:widowControl/>
        <w:spacing w:line="276" w:lineRule="auto"/>
        <w:ind w:firstLine="709"/>
        <w:jc w:val="center"/>
        <w:rPr>
          <w:rStyle w:val="FontStyle56"/>
          <w:sz w:val="24"/>
          <w:szCs w:val="24"/>
        </w:rPr>
      </w:pPr>
    </w:p>
    <w:tbl>
      <w:tblPr>
        <w:tblW w:w="88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3686"/>
        <w:gridCol w:w="3446"/>
      </w:tblGrid>
      <w:tr w:rsidR="00B15AC7" w:rsidRPr="00F455F3" w:rsidTr="00E22D56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Понедельник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C4739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8.30-13.15</w:t>
            </w:r>
            <w:r w:rsidR="00E22D56">
              <w:rPr>
                <w:rFonts w:eastAsia="Times New Roman"/>
                <w:color w:val="000000"/>
              </w:rPr>
              <w:t>/</w:t>
            </w:r>
            <w:r w:rsidR="00BC4739" w:rsidRPr="00F455F3">
              <w:rPr>
                <w:rFonts w:eastAsia="Times New Roman"/>
                <w:color w:val="000000"/>
              </w:rPr>
              <w:t>13.45-18.20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B15AC7" w:rsidRPr="00F455F3" w:rsidTr="00E22D56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Вторник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15AC7" w:rsidRPr="00F455F3" w:rsidRDefault="00BC4739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8.30-13.15</w:t>
            </w:r>
            <w:r w:rsidR="00E22D56">
              <w:rPr>
                <w:rFonts w:eastAsia="Times New Roman"/>
                <w:color w:val="000000"/>
              </w:rPr>
              <w:t>/</w:t>
            </w:r>
            <w:r w:rsidRPr="00F455F3">
              <w:rPr>
                <w:rFonts w:eastAsia="Times New Roman"/>
                <w:color w:val="000000"/>
              </w:rPr>
              <w:t>13.45-18.20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B15AC7" w:rsidRPr="00F455F3" w:rsidTr="00E22D56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Среда</w:t>
            </w:r>
          </w:p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15AC7" w:rsidRPr="00F455F3" w:rsidRDefault="00BC4739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8.30-13.15</w:t>
            </w:r>
            <w:r w:rsidR="00E22D56">
              <w:rPr>
                <w:rFonts w:eastAsia="Times New Roman"/>
                <w:color w:val="000000"/>
              </w:rPr>
              <w:t>/</w:t>
            </w:r>
            <w:r w:rsidRPr="00F455F3">
              <w:rPr>
                <w:rFonts w:eastAsia="Times New Roman"/>
                <w:color w:val="000000"/>
              </w:rPr>
              <w:t>13.45-18.20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учебные занятия</w:t>
            </w:r>
          </w:p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15AC7" w:rsidRPr="00F455F3" w:rsidTr="00E22D56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Четверг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15AC7" w:rsidRPr="00F455F3" w:rsidRDefault="00BC4739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8.30-13.15</w:t>
            </w:r>
            <w:r w:rsidR="00E22D56">
              <w:rPr>
                <w:rFonts w:eastAsia="Times New Roman"/>
                <w:color w:val="000000"/>
              </w:rPr>
              <w:t>/</w:t>
            </w:r>
            <w:r w:rsidRPr="00F455F3">
              <w:rPr>
                <w:rFonts w:eastAsia="Times New Roman"/>
                <w:color w:val="000000"/>
              </w:rPr>
              <w:t>13.45-18.20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B15AC7" w:rsidRPr="00F455F3" w:rsidTr="00E22D56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Пятница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C4739" w:rsidRPr="00F455F3" w:rsidRDefault="00BC4739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8.30-13.15</w:t>
            </w:r>
            <w:r w:rsidR="00E22D56">
              <w:rPr>
                <w:rFonts w:eastAsia="Times New Roman"/>
                <w:color w:val="000000"/>
              </w:rPr>
              <w:t>/</w:t>
            </w:r>
            <w:r w:rsidRPr="00F455F3">
              <w:rPr>
                <w:rFonts w:eastAsia="Times New Roman"/>
                <w:color w:val="000000"/>
              </w:rPr>
              <w:t>13.45-18.20</w:t>
            </w:r>
          </w:p>
          <w:p w:rsidR="009C1FAC" w:rsidRPr="00F455F3" w:rsidRDefault="009C1FAC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F455F3">
              <w:rPr>
                <w:rFonts w:eastAsia="Times New Roman"/>
                <w:b/>
                <w:color w:val="000000"/>
              </w:rPr>
              <w:t>13.30-15.30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учебные занятия</w:t>
            </w:r>
          </w:p>
          <w:p w:rsidR="009C1FAC" w:rsidRPr="00F455F3" w:rsidRDefault="009C1FAC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</w:rPr>
            </w:pPr>
            <w:r w:rsidRPr="00F455F3">
              <w:rPr>
                <w:rFonts w:eastAsia="Times New Roman"/>
                <w:b/>
                <w:color w:val="000000"/>
              </w:rPr>
              <w:t>консультация</w:t>
            </w:r>
          </w:p>
        </w:tc>
      </w:tr>
      <w:tr w:rsidR="00B15AC7" w:rsidRPr="00F455F3" w:rsidTr="00E22D56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Суббота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15AC7" w:rsidRPr="00F455F3" w:rsidRDefault="00BC4739" w:rsidP="00E22D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8.30-13.15</w:t>
            </w:r>
            <w:r w:rsidR="00E22D56">
              <w:rPr>
                <w:rFonts w:eastAsia="Times New Roman"/>
                <w:color w:val="000000"/>
              </w:rPr>
              <w:t>/</w:t>
            </w:r>
            <w:r w:rsidRPr="00F455F3">
              <w:rPr>
                <w:rFonts w:eastAsia="Times New Roman"/>
                <w:color w:val="000000"/>
              </w:rPr>
              <w:t>13.45-18.20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B15AC7" w:rsidRPr="00F455F3" w:rsidRDefault="00B15AC7" w:rsidP="00AA45CB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F455F3">
              <w:rPr>
                <w:rFonts w:eastAsia="Times New Roman"/>
                <w:color w:val="000000"/>
              </w:rPr>
              <w:t>учебные занятия</w:t>
            </w:r>
          </w:p>
        </w:tc>
      </w:tr>
    </w:tbl>
    <w:p w:rsidR="00B15AC7" w:rsidRPr="00F455F3" w:rsidRDefault="00B15AC7" w:rsidP="00AA45CB">
      <w:pPr>
        <w:pStyle w:val="Style41"/>
        <w:widowControl/>
        <w:spacing w:line="276" w:lineRule="auto"/>
        <w:ind w:firstLine="709"/>
        <w:jc w:val="both"/>
      </w:pPr>
    </w:p>
    <w:p w:rsidR="00E22D56" w:rsidRDefault="00E22D56" w:rsidP="00AA45CB">
      <w:pPr>
        <w:pStyle w:val="Style35"/>
        <w:widowControl/>
        <w:spacing w:line="276" w:lineRule="auto"/>
        <w:ind w:firstLine="709"/>
        <w:jc w:val="center"/>
        <w:rPr>
          <w:rStyle w:val="FontStyle57"/>
          <w:i w:val="0"/>
          <w:caps/>
          <w:spacing w:val="0"/>
          <w:sz w:val="24"/>
          <w:szCs w:val="24"/>
        </w:rPr>
      </w:pPr>
    </w:p>
    <w:p w:rsidR="00DC583F" w:rsidRPr="00F455F3" w:rsidRDefault="00B15AC7" w:rsidP="00AA45CB">
      <w:pPr>
        <w:pStyle w:val="Style35"/>
        <w:widowControl/>
        <w:spacing w:line="276" w:lineRule="auto"/>
        <w:ind w:firstLine="709"/>
        <w:jc w:val="center"/>
        <w:rPr>
          <w:rStyle w:val="FontStyle57"/>
          <w:i w:val="0"/>
          <w:caps/>
          <w:spacing w:val="0"/>
          <w:sz w:val="24"/>
          <w:szCs w:val="24"/>
        </w:rPr>
      </w:pPr>
      <w:r w:rsidRPr="00F455F3">
        <w:rPr>
          <w:rStyle w:val="FontStyle57"/>
          <w:i w:val="0"/>
          <w:caps/>
          <w:spacing w:val="0"/>
          <w:sz w:val="24"/>
          <w:szCs w:val="24"/>
        </w:rPr>
        <w:lastRenderedPageBreak/>
        <w:t xml:space="preserve">План работы кабинета </w:t>
      </w:r>
      <w:r w:rsidR="00850698" w:rsidRPr="00F455F3">
        <w:rPr>
          <w:rStyle w:val="FontStyle57"/>
          <w:i w:val="0"/>
          <w:caps/>
          <w:spacing w:val="0"/>
          <w:sz w:val="24"/>
          <w:szCs w:val="24"/>
        </w:rPr>
        <w:t>№291</w:t>
      </w:r>
    </w:p>
    <w:p w:rsidR="00B15AC7" w:rsidRPr="00F455F3" w:rsidRDefault="00850698" w:rsidP="00AA45CB">
      <w:pPr>
        <w:pStyle w:val="Style35"/>
        <w:widowControl/>
        <w:spacing w:line="276" w:lineRule="auto"/>
        <w:ind w:firstLine="709"/>
        <w:jc w:val="center"/>
        <w:rPr>
          <w:rStyle w:val="FontStyle57"/>
          <w:i w:val="0"/>
          <w:caps/>
          <w:spacing w:val="0"/>
          <w:sz w:val="24"/>
          <w:szCs w:val="24"/>
        </w:rPr>
      </w:pPr>
      <w:r w:rsidRPr="00F455F3">
        <w:rPr>
          <w:rStyle w:val="FontStyle57"/>
          <w:i w:val="0"/>
          <w:caps/>
          <w:spacing w:val="0"/>
          <w:sz w:val="24"/>
          <w:szCs w:val="24"/>
        </w:rPr>
        <w:t>междисциплинарных курсов, лаборатории учебный банк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61"/>
        <w:gridCol w:w="2693"/>
        <w:gridCol w:w="2126"/>
      </w:tblGrid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7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7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Работа по материально-техническому оснащению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7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7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Внеклассная работа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Август-сентябрь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40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</w:t>
            </w:r>
            <w:r w:rsidRPr="00F455F3">
              <w:rPr>
                <w:rStyle w:val="FontStyle17"/>
                <w:sz w:val="24"/>
                <w:szCs w:val="24"/>
              </w:rPr>
              <w:tab/>
              <w:t>Обеспечение пожарной</w:t>
            </w:r>
            <w:r w:rsidRPr="00F455F3">
              <w:rPr>
                <w:rStyle w:val="FontStyle17"/>
                <w:sz w:val="24"/>
                <w:szCs w:val="24"/>
              </w:rPr>
              <w:br/>
              <w:t>безопасности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0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>Составление     плана работы</w:t>
            </w:r>
            <w:r w:rsidRPr="00F455F3">
              <w:rPr>
                <w:rStyle w:val="FontStyle17"/>
                <w:sz w:val="24"/>
                <w:szCs w:val="24"/>
              </w:rPr>
              <w:br/>
              <w:t>кабинета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0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3.</w:t>
            </w:r>
            <w:r w:rsidRPr="00F455F3">
              <w:rPr>
                <w:rStyle w:val="FontStyle17"/>
                <w:sz w:val="24"/>
                <w:szCs w:val="24"/>
              </w:rPr>
              <w:tab/>
              <w:t>Комплектация кабинета</w:t>
            </w:r>
            <w:r w:rsidRPr="00F455F3">
              <w:rPr>
                <w:rStyle w:val="FontStyle17"/>
                <w:sz w:val="24"/>
                <w:szCs w:val="24"/>
              </w:rPr>
              <w:br/>
              <w:t>канцелярскими товарами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0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4.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Соблюдение режима</w:t>
            </w:r>
            <w:r w:rsidRPr="00F455F3">
              <w:rPr>
                <w:rStyle w:val="FontStyle17"/>
                <w:sz w:val="24"/>
                <w:szCs w:val="24"/>
              </w:rPr>
              <w:br/>
              <w:t>проветривания кабинета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0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5.</w:t>
            </w:r>
            <w:r w:rsidRPr="00F455F3">
              <w:rPr>
                <w:rStyle w:val="FontStyle17"/>
                <w:sz w:val="24"/>
                <w:szCs w:val="24"/>
              </w:rPr>
              <w:tab/>
              <w:t>Генеральная уборка кабинета - подготовка к началу учебного года.</w:t>
            </w:r>
          </w:p>
        </w:tc>
        <w:tc>
          <w:tcPr>
            <w:tcW w:w="2693" w:type="dxa"/>
          </w:tcPr>
          <w:p w:rsidR="00F455F3" w:rsidRPr="00F455F3" w:rsidRDefault="00850698" w:rsidP="00E22D56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101"/>
              </w:tabs>
              <w:spacing w:line="276" w:lineRule="auto"/>
              <w:ind w:left="0" w:firstLine="0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Составление календарно-тематического планирования</w:t>
            </w:r>
          </w:p>
          <w:p w:rsidR="00F455F3" w:rsidRPr="00F455F3" w:rsidRDefault="00850698" w:rsidP="00E22D56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101"/>
              </w:tabs>
              <w:spacing w:line="276" w:lineRule="auto"/>
              <w:ind w:left="0" w:firstLine="0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 xml:space="preserve">Предоставление </w:t>
            </w:r>
            <w:r w:rsidR="00F455F3" w:rsidRPr="00F455F3">
              <w:rPr>
                <w:rStyle w:val="FontStyle17"/>
                <w:sz w:val="24"/>
                <w:szCs w:val="24"/>
              </w:rPr>
              <w:t>в</w:t>
            </w:r>
            <w:r w:rsidRPr="00F455F3">
              <w:rPr>
                <w:rStyle w:val="FontStyle17"/>
                <w:sz w:val="24"/>
                <w:szCs w:val="24"/>
              </w:rPr>
              <w:t>озможности  использования    учебных пособий кабинета</w:t>
            </w:r>
          </w:p>
          <w:p w:rsidR="00F455F3" w:rsidRPr="00F455F3" w:rsidRDefault="00850698" w:rsidP="00E22D56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101"/>
              </w:tabs>
              <w:spacing w:line="276" w:lineRule="auto"/>
              <w:ind w:left="0" w:firstLine="0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Подбор        материала для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проведения   учебных занятий,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зачётов, экзаменов.</w:t>
            </w:r>
          </w:p>
          <w:p w:rsidR="00850698" w:rsidRPr="00F455F3" w:rsidRDefault="00850698" w:rsidP="00E22D56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101"/>
              </w:tabs>
              <w:spacing w:line="276" w:lineRule="auto"/>
              <w:ind w:left="0" w:firstLine="0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Составление    графика работы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кабинета</w:t>
            </w:r>
            <w:r w:rsidR="00F455F3" w:rsidRPr="00F455F3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 xml:space="preserve">1.    </w:t>
            </w:r>
            <w:r w:rsidRPr="00F455F3">
              <w:rPr>
                <w:rStyle w:val="FontStyle17"/>
                <w:sz w:val="24"/>
                <w:szCs w:val="24"/>
              </w:rPr>
              <w:t>Планирование и подбор      тем для творческих проектов и презентаций.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41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Систематизация библиотеки</w:t>
            </w:r>
            <w:r w:rsidR="00E22D56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кабинета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1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>Осуществление     контроля за</w:t>
            </w:r>
            <w:r w:rsidR="00E22D56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состоянием столов и стульев</w:t>
            </w:r>
          </w:p>
          <w:p w:rsidR="00E22D56" w:rsidRDefault="00850698" w:rsidP="00E22D56">
            <w:pPr>
              <w:pStyle w:val="Style6"/>
              <w:widowControl/>
              <w:tabs>
                <w:tab w:val="left" w:pos="41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3.</w:t>
            </w:r>
            <w:r w:rsidRPr="00F455F3">
              <w:rPr>
                <w:rStyle w:val="FontStyle17"/>
                <w:sz w:val="24"/>
                <w:szCs w:val="24"/>
              </w:rPr>
              <w:tab/>
              <w:t>Текущий ремонт стульев и столов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13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4.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Очистка    жёсткого диска от</w:t>
            </w:r>
            <w:r w:rsidR="00E22D56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ненужных файлов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408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Создание мультимедийных</w:t>
            </w:r>
            <w:r w:rsidRPr="00F455F3">
              <w:rPr>
                <w:rStyle w:val="FontStyle17"/>
                <w:sz w:val="24"/>
                <w:szCs w:val="24"/>
              </w:rPr>
              <w:br/>
              <w:t>пособий для подготовки к урокам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08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>Разработка КОС.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="00F455F3" w:rsidRPr="00F455F3">
              <w:rPr>
                <w:rStyle w:val="FontStyle11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 xml:space="preserve">Оказание методической </w:t>
            </w:r>
            <w:r w:rsidR="00F455F3" w:rsidRPr="00F455F3">
              <w:rPr>
                <w:rStyle w:val="FontStyle17"/>
                <w:sz w:val="24"/>
                <w:szCs w:val="24"/>
              </w:rPr>
              <w:t>п</w:t>
            </w:r>
            <w:r w:rsidRPr="00F455F3">
              <w:rPr>
                <w:rStyle w:val="FontStyle17"/>
                <w:sz w:val="24"/>
                <w:szCs w:val="24"/>
              </w:rPr>
              <w:t>омощи учащимся в создании и оформлении собственных презентаций и творческих работ.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left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</w:t>
            </w:r>
            <w:r w:rsidRPr="00F455F3">
              <w:rPr>
                <w:rStyle w:val="FontStyle17"/>
                <w:sz w:val="24"/>
                <w:szCs w:val="24"/>
              </w:rPr>
              <w:t>. Обновление раздаточных материалов по дисциплинам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331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Изготовление    папок для</w:t>
            </w:r>
            <w:r w:rsidRPr="00F455F3">
              <w:rPr>
                <w:rStyle w:val="FontStyle17"/>
                <w:sz w:val="24"/>
                <w:szCs w:val="24"/>
              </w:rPr>
              <w:br/>
              <w:t>проведения и оформления отчетов по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выполненным работам.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336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>Обеспечение работы Интернета в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лаборатории.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 xml:space="preserve">1. </w:t>
            </w:r>
            <w:r w:rsidRPr="00F455F3">
              <w:rPr>
                <w:rStyle w:val="FontStyle17"/>
                <w:sz w:val="24"/>
                <w:szCs w:val="24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317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Приобретение методической</w:t>
            </w:r>
            <w:r w:rsidRPr="00F455F3">
              <w:rPr>
                <w:rStyle w:val="FontStyle17"/>
                <w:sz w:val="24"/>
                <w:szCs w:val="24"/>
              </w:rPr>
              <w:br/>
              <w:t>литературы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317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 xml:space="preserve">Текущий ремонт </w:t>
            </w:r>
            <w:r w:rsidR="00E22D56">
              <w:rPr>
                <w:rStyle w:val="FontStyle17"/>
                <w:sz w:val="24"/>
                <w:szCs w:val="24"/>
              </w:rPr>
              <w:t>о</w:t>
            </w:r>
            <w:r w:rsidRPr="00F455F3">
              <w:rPr>
                <w:rStyle w:val="FontStyle17"/>
                <w:sz w:val="24"/>
                <w:szCs w:val="24"/>
              </w:rPr>
              <w:t>борудования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322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Оформление      и обновление</w:t>
            </w:r>
            <w:r w:rsidRPr="00F455F3">
              <w:rPr>
                <w:rStyle w:val="FontStyle17"/>
                <w:sz w:val="24"/>
                <w:szCs w:val="24"/>
              </w:rPr>
              <w:br/>
              <w:t>паспорта кабинета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326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>Подготовка       материала к</w:t>
            </w:r>
            <w:r w:rsidRPr="00F455F3">
              <w:rPr>
                <w:rStyle w:val="FontStyle17"/>
                <w:sz w:val="24"/>
                <w:szCs w:val="24"/>
              </w:rPr>
              <w:br/>
              <w:t>проведению семестровой</w:t>
            </w:r>
            <w:r w:rsidRPr="00F455F3">
              <w:rPr>
                <w:rStyle w:val="FontStyle17"/>
                <w:sz w:val="24"/>
                <w:szCs w:val="24"/>
              </w:rPr>
              <w:br/>
              <w:t>контрольной работы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I</w:t>
            </w:r>
            <w:r w:rsidRPr="00F455F3">
              <w:rPr>
                <w:rStyle w:val="FontStyle17"/>
                <w:sz w:val="24"/>
                <w:szCs w:val="24"/>
              </w:rPr>
              <w:t>. Организация дополнительных занятий для подготовки к семестровой контрольной работе.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6"/>
              <w:widowControl/>
              <w:tabs>
                <w:tab w:val="left" w:pos="418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1.</w:t>
            </w:r>
            <w:r w:rsidRPr="00F455F3">
              <w:rPr>
                <w:rStyle w:val="FontStyle11"/>
                <w:sz w:val="24"/>
                <w:szCs w:val="24"/>
              </w:rPr>
              <w:tab/>
            </w:r>
            <w:r w:rsidRPr="00F455F3">
              <w:rPr>
                <w:rStyle w:val="FontStyle17"/>
                <w:sz w:val="24"/>
                <w:szCs w:val="24"/>
              </w:rPr>
              <w:t>Генеральная уборка кабинета.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18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2.</w:t>
            </w:r>
            <w:r w:rsidRPr="00F455F3">
              <w:rPr>
                <w:rStyle w:val="FontStyle17"/>
                <w:sz w:val="24"/>
                <w:szCs w:val="24"/>
              </w:rPr>
              <w:tab/>
              <w:t>Подготовка кабинета к учебному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процессу.</w:t>
            </w:r>
          </w:p>
          <w:p w:rsidR="00850698" w:rsidRPr="00F455F3" w:rsidRDefault="00850698" w:rsidP="00E22D56">
            <w:pPr>
              <w:pStyle w:val="Style6"/>
              <w:widowControl/>
              <w:tabs>
                <w:tab w:val="left" w:pos="418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3.</w:t>
            </w:r>
            <w:r w:rsidRPr="00F455F3">
              <w:rPr>
                <w:rStyle w:val="FontStyle17"/>
                <w:sz w:val="24"/>
                <w:szCs w:val="24"/>
              </w:rPr>
              <w:tab/>
              <w:t>Систематизация наглядных</w:t>
            </w:r>
            <w:r w:rsidRPr="00F455F3">
              <w:rPr>
                <w:rStyle w:val="FontStyle17"/>
                <w:sz w:val="24"/>
                <w:szCs w:val="24"/>
              </w:rPr>
              <w:br/>
              <w:t>пособий и дидактического материала</w:t>
            </w:r>
            <w:r w:rsidR="00F455F3" w:rsidRPr="00F455F3">
              <w:rPr>
                <w:rStyle w:val="FontStyle17"/>
                <w:sz w:val="24"/>
                <w:szCs w:val="24"/>
              </w:rPr>
              <w:t xml:space="preserve"> </w:t>
            </w:r>
            <w:r w:rsidRPr="00F455F3">
              <w:rPr>
                <w:rStyle w:val="FontStyle17"/>
                <w:sz w:val="24"/>
                <w:szCs w:val="24"/>
              </w:rPr>
              <w:t>по дисциплинам.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 xml:space="preserve">1. </w:t>
            </w:r>
            <w:r w:rsidRPr="00F455F3">
              <w:rPr>
                <w:rStyle w:val="FontStyle17"/>
                <w:sz w:val="24"/>
                <w:szCs w:val="24"/>
              </w:rPr>
              <w:t>Подготовка      материала к дифференцированным зачетам и экзаменам — папка «Зачёты и экзамены».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 xml:space="preserve">1.  </w:t>
            </w:r>
            <w:r w:rsidRPr="00F455F3">
              <w:rPr>
                <w:rStyle w:val="FontStyle17"/>
                <w:sz w:val="24"/>
                <w:szCs w:val="24"/>
              </w:rPr>
              <w:t>Обновление стенда.</w:t>
            </w:r>
          </w:p>
        </w:tc>
      </w:tr>
      <w:tr w:rsidR="00850698" w:rsidRPr="00F455F3" w:rsidTr="00E22D56">
        <w:trPr>
          <w:trHeight w:val="619"/>
        </w:trPr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left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  Подготовка стендов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  Оформление   папок   УМК по дисциплинам и модулям.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 xml:space="preserve">1. </w:t>
            </w:r>
            <w:proofErr w:type="spellStart"/>
            <w:r w:rsidRPr="00F455F3">
              <w:rPr>
                <w:rStyle w:val="FontStyle17"/>
                <w:sz w:val="24"/>
                <w:szCs w:val="24"/>
              </w:rPr>
              <w:t>Профориентационн</w:t>
            </w:r>
            <w:proofErr w:type="spellEnd"/>
            <w:r w:rsidRPr="00F455F3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F455F3">
              <w:rPr>
                <w:rStyle w:val="FontStyle17"/>
                <w:sz w:val="24"/>
                <w:szCs w:val="24"/>
              </w:rPr>
              <w:t>ая</w:t>
            </w:r>
            <w:proofErr w:type="spellEnd"/>
            <w:r w:rsidRPr="00F455F3">
              <w:rPr>
                <w:rStyle w:val="FontStyle17"/>
                <w:sz w:val="24"/>
                <w:szCs w:val="24"/>
              </w:rPr>
              <w:t xml:space="preserve"> работа.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left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 xml:space="preserve">1.     </w:t>
            </w:r>
            <w:r w:rsidRPr="00F455F3">
              <w:rPr>
                <w:rStyle w:val="FontStyle17"/>
                <w:sz w:val="24"/>
                <w:szCs w:val="24"/>
              </w:rPr>
              <w:t xml:space="preserve">Генеральная уборка </w:t>
            </w:r>
            <w:r w:rsidR="00F455F3" w:rsidRPr="00F455F3">
              <w:rPr>
                <w:rStyle w:val="FontStyle17"/>
                <w:sz w:val="24"/>
                <w:szCs w:val="24"/>
              </w:rPr>
              <w:t>к</w:t>
            </w:r>
            <w:r w:rsidRPr="00F455F3">
              <w:rPr>
                <w:rStyle w:val="FontStyle17"/>
                <w:sz w:val="24"/>
                <w:szCs w:val="24"/>
              </w:rPr>
              <w:t>абинета</w:t>
            </w:r>
            <w:r w:rsidR="00F455F3" w:rsidRPr="00F455F3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</w:t>
            </w:r>
            <w:r w:rsidRPr="00F455F3">
              <w:rPr>
                <w:rStyle w:val="FontStyle17"/>
                <w:sz w:val="24"/>
                <w:szCs w:val="24"/>
              </w:rPr>
              <w:t>. Систематизация материалов по к итоговой аттестации студентов.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>1</w:t>
            </w:r>
            <w:r w:rsidRPr="00F455F3">
              <w:rPr>
                <w:rStyle w:val="FontStyle17"/>
                <w:sz w:val="24"/>
                <w:szCs w:val="24"/>
              </w:rPr>
              <w:t>. Создание презентации для последующего использования и закрепления знаний с целью повышения интереса к экономическим дисциплинам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left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     Формирование     заявки для материально-технического обеспечения       к следующему учебному году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1"/>
                <w:sz w:val="24"/>
                <w:szCs w:val="24"/>
              </w:rPr>
              <w:t xml:space="preserve">1.  </w:t>
            </w:r>
            <w:r w:rsidRPr="00F455F3">
              <w:rPr>
                <w:rStyle w:val="FontStyle17"/>
                <w:sz w:val="24"/>
                <w:szCs w:val="24"/>
              </w:rPr>
              <w:t>Систематизация   поурочных и тематических планов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 Организация подготовки к зачетам и экзаменам</w:t>
            </w:r>
          </w:p>
        </w:tc>
      </w:tr>
      <w:tr w:rsidR="00850698" w:rsidRPr="00F455F3" w:rsidTr="00E22D56">
        <w:tc>
          <w:tcPr>
            <w:tcW w:w="1134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Май-июнь</w:t>
            </w:r>
          </w:p>
        </w:tc>
        <w:tc>
          <w:tcPr>
            <w:tcW w:w="3261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left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     Подготовка учебного кабинета для проведения итоговой аттестации</w:t>
            </w:r>
          </w:p>
        </w:tc>
        <w:tc>
          <w:tcPr>
            <w:tcW w:w="2693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z w:val="24"/>
                <w:szCs w:val="24"/>
              </w:rPr>
              <w:t>1.   Анализ работы кабинета</w:t>
            </w:r>
          </w:p>
        </w:tc>
        <w:tc>
          <w:tcPr>
            <w:tcW w:w="2126" w:type="dxa"/>
          </w:tcPr>
          <w:p w:rsidR="00850698" w:rsidRPr="00F455F3" w:rsidRDefault="00850698" w:rsidP="00E22D56">
            <w:pPr>
              <w:pStyle w:val="Style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455F3">
              <w:rPr>
                <w:rStyle w:val="FontStyle17"/>
                <w:spacing w:val="40"/>
                <w:sz w:val="24"/>
                <w:szCs w:val="24"/>
              </w:rPr>
              <w:t>I.</w:t>
            </w:r>
            <w:r w:rsidRPr="00F455F3">
              <w:rPr>
                <w:rStyle w:val="FontStyle17"/>
                <w:sz w:val="24"/>
                <w:szCs w:val="24"/>
              </w:rPr>
              <w:t xml:space="preserve"> Организация дополнительных занятий для подготовки к итоговой аттестации</w:t>
            </w:r>
          </w:p>
        </w:tc>
      </w:tr>
    </w:tbl>
    <w:p w:rsidR="00850698" w:rsidRPr="00F455F3" w:rsidRDefault="00850698" w:rsidP="00AA45CB">
      <w:pPr>
        <w:pStyle w:val="Style35"/>
        <w:widowControl/>
        <w:spacing w:line="276" w:lineRule="auto"/>
        <w:ind w:firstLine="709"/>
        <w:jc w:val="center"/>
        <w:rPr>
          <w:rStyle w:val="FontStyle57"/>
          <w:i w:val="0"/>
          <w:caps/>
          <w:spacing w:val="0"/>
          <w:sz w:val="24"/>
          <w:szCs w:val="24"/>
        </w:rPr>
      </w:pPr>
    </w:p>
    <w:p w:rsidR="007927F0" w:rsidRDefault="007927F0" w:rsidP="00AA45CB">
      <w:pPr>
        <w:pStyle w:val="Style30"/>
        <w:widowControl/>
        <w:spacing w:before="91" w:line="254" w:lineRule="exact"/>
        <w:ind w:firstLine="709"/>
        <w:rPr>
          <w:rStyle w:val="FontStyle56"/>
          <w:sz w:val="24"/>
          <w:szCs w:val="24"/>
        </w:rPr>
      </w:pPr>
    </w:p>
    <w:p w:rsidR="00DC583F" w:rsidRPr="00F455F3" w:rsidRDefault="00DC583F" w:rsidP="00AA45CB">
      <w:pPr>
        <w:pStyle w:val="Style35"/>
        <w:widowControl/>
        <w:spacing w:line="276" w:lineRule="auto"/>
        <w:ind w:firstLine="709"/>
        <w:jc w:val="center"/>
        <w:rPr>
          <w:rStyle w:val="FontStyle57"/>
          <w:i w:val="0"/>
          <w:sz w:val="24"/>
          <w:szCs w:val="24"/>
        </w:rPr>
      </w:pPr>
    </w:p>
    <w:p w:rsidR="00FB0AD8" w:rsidRPr="00F455F3" w:rsidRDefault="00FB0AD8" w:rsidP="00AA45CB">
      <w:pPr>
        <w:pStyle w:val="Style35"/>
        <w:widowControl/>
        <w:spacing w:line="276" w:lineRule="auto"/>
        <w:ind w:firstLine="709"/>
        <w:jc w:val="center"/>
        <w:rPr>
          <w:rStyle w:val="FontStyle57"/>
          <w:i w:val="0"/>
          <w:sz w:val="24"/>
          <w:szCs w:val="24"/>
        </w:rPr>
      </w:pPr>
    </w:p>
    <w:p w:rsidR="00BA06A0" w:rsidRPr="00F455F3" w:rsidRDefault="000B381E" w:rsidP="00E22D56">
      <w:pPr>
        <w:pStyle w:val="Style35"/>
        <w:widowControl/>
        <w:spacing w:line="276" w:lineRule="auto"/>
        <w:jc w:val="center"/>
      </w:pPr>
      <w:r w:rsidRPr="00F455F3">
        <w:rPr>
          <w:rStyle w:val="FontStyle55"/>
          <w:sz w:val="24"/>
          <w:szCs w:val="24"/>
        </w:rPr>
        <w:t>Заведующая кабинетом</w:t>
      </w:r>
      <w:r w:rsidRPr="00F455F3">
        <w:rPr>
          <w:rStyle w:val="FontStyle55"/>
          <w:sz w:val="24"/>
          <w:szCs w:val="24"/>
        </w:rPr>
        <w:tab/>
      </w:r>
      <w:r w:rsidRPr="00F455F3">
        <w:rPr>
          <w:rStyle w:val="FontStyle55"/>
          <w:sz w:val="24"/>
          <w:szCs w:val="24"/>
        </w:rPr>
        <w:tab/>
      </w:r>
      <w:r w:rsidRPr="00F455F3">
        <w:rPr>
          <w:rStyle w:val="FontStyle55"/>
          <w:sz w:val="24"/>
          <w:szCs w:val="24"/>
        </w:rPr>
        <w:tab/>
      </w:r>
      <w:r w:rsidRPr="00F455F3">
        <w:rPr>
          <w:rStyle w:val="FontStyle55"/>
          <w:sz w:val="24"/>
          <w:szCs w:val="24"/>
        </w:rPr>
        <w:tab/>
      </w:r>
      <w:r w:rsidRPr="00F455F3">
        <w:rPr>
          <w:rStyle w:val="FontStyle55"/>
          <w:sz w:val="24"/>
          <w:szCs w:val="24"/>
        </w:rPr>
        <w:tab/>
      </w:r>
      <w:r w:rsidRPr="00F455F3">
        <w:rPr>
          <w:rStyle w:val="FontStyle55"/>
          <w:sz w:val="24"/>
          <w:szCs w:val="24"/>
        </w:rPr>
        <w:tab/>
      </w:r>
      <w:r w:rsidR="001A4196" w:rsidRPr="00F455F3">
        <w:rPr>
          <w:rStyle w:val="FontStyle55"/>
          <w:sz w:val="24"/>
          <w:szCs w:val="24"/>
        </w:rPr>
        <w:t>Федулова И.С.</w:t>
      </w:r>
    </w:p>
    <w:sectPr w:rsidR="00BA06A0" w:rsidRPr="00F455F3" w:rsidSect="00E22D56">
      <w:footerReference w:type="even" r:id="rId11"/>
      <w:footerReference w:type="default" r:id="rId12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07" w:rsidRDefault="00112B07" w:rsidP="009915DE">
      <w:r>
        <w:separator/>
      </w:r>
    </w:p>
  </w:endnote>
  <w:endnote w:type="continuationSeparator" w:id="0">
    <w:p w:rsidR="00112B07" w:rsidRDefault="00112B07" w:rsidP="0099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07" w:rsidRDefault="00112B0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07" w:rsidRDefault="00084B84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112B07">
      <w:rPr>
        <w:rStyle w:val="FontStyle53"/>
      </w:rPr>
      <w:instrText>PAGE</w:instrText>
    </w:r>
    <w:r>
      <w:rPr>
        <w:rStyle w:val="FontStyle53"/>
      </w:rPr>
      <w:fldChar w:fldCharType="separate"/>
    </w:r>
    <w:r w:rsidR="00BE7B14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07" w:rsidRDefault="00112B07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07" w:rsidRDefault="00112B0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07" w:rsidRDefault="00112B07" w:rsidP="009915DE">
      <w:r>
        <w:separator/>
      </w:r>
    </w:p>
  </w:footnote>
  <w:footnote w:type="continuationSeparator" w:id="0">
    <w:p w:rsidR="00112B07" w:rsidRDefault="00112B07" w:rsidP="00991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4C76BEF"/>
    <w:multiLevelType w:val="hybridMultilevel"/>
    <w:tmpl w:val="ABC4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A444BD5"/>
    <w:multiLevelType w:val="multilevel"/>
    <w:tmpl w:val="CF129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CF4614B"/>
    <w:multiLevelType w:val="hybridMultilevel"/>
    <w:tmpl w:val="DA0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FB8"/>
    <w:multiLevelType w:val="hybridMultilevel"/>
    <w:tmpl w:val="5EA0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5B20"/>
    <w:multiLevelType w:val="hybridMultilevel"/>
    <w:tmpl w:val="0A62AE62"/>
    <w:lvl w:ilvl="0" w:tplc="EDDE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164565"/>
    <w:multiLevelType w:val="singleLevel"/>
    <w:tmpl w:val="634488B2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1BC5520"/>
    <w:multiLevelType w:val="hybridMultilevel"/>
    <w:tmpl w:val="DDF8F740"/>
    <w:lvl w:ilvl="0" w:tplc="2EC4966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61A5F"/>
    <w:multiLevelType w:val="hybridMultilevel"/>
    <w:tmpl w:val="D79642B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84338E0"/>
    <w:multiLevelType w:val="singleLevel"/>
    <w:tmpl w:val="475612B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6CA713E6"/>
    <w:multiLevelType w:val="hybridMultilevel"/>
    <w:tmpl w:val="0C22B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F24E0"/>
    <w:multiLevelType w:val="hybridMultilevel"/>
    <w:tmpl w:val="CDE672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15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C7"/>
    <w:rsid w:val="000044CF"/>
    <w:rsid w:val="00083A40"/>
    <w:rsid w:val="00084B84"/>
    <w:rsid w:val="00087730"/>
    <w:rsid w:val="000A384A"/>
    <w:rsid w:val="000A3E45"/>
    <w:rsid w:val="000A6246"/>
    <w:rsid w:val="000B381E"/>
    <w:rsid w:val="000D501D"/>
    <w:rsid w:val="000D6DC2"/>
    <w:rsid w:val="000E16AB"/>
    <w:rsid w:val="00112B07"/>
    <w:rsid w:val="001161B8"/>
    <w:rsid w:val="00123650"/>
    <w:rsid w:val="00123730"/>
    <w:rsid w:val="001A4196"/>
    <w:rsid w:val="001E7D01"/>
    <w:rsid w:val="002079DA"/>
    <w:rsid w:val="0026251F"/>
    <w:rsid w:val="00277990"/>
    <w:rsid w:val="0034198A"/>
    <w:rsid w:val="00361B51"/>
    <w:rsid w:val="003F28A1"/>
    <w:rsid w:val="003F640C"/>
    <w:rsid w:val="004463EF"/>
    <w:rsid w:val="00452970"/>
    <w:rsid w:val="0047274F"/>
    <w:rsid w:val="00485187"/>
    <w:rsid w:val="004D3833"/>
    <w:rsid w:val="00503711"/>
    <w:rsid w:val="00612E73"/>
    <w:rsid w:val="006331D5"/>
    <w:rsid w:val="0067680E"/>
    <w:rsid w:val="00781BD9"/>
    <w:rsid w:val="0078597D"/>
    <w:rsid w:val="007927F0"/>
    <w:rsid w:val="007E43D7"/>
    <w:rsid w:val="00850698"/>
    <w:rsid w:val="0085669E"/>
    <w:rsid w:val="008C1251"/>
    <w:rsid w:val="008D74FB"/>
    <w:rsid w:val="008F1CE0"/>
    <w:rsid w:val="00927F62"/>
    <w:rsid w:val="00952D08"/>
    <w:rsid w:val="00963CD5"/>
    <w:rsid w:val="009915DE"/>
    <w:rsid w:val="009C1FAC"/>
    <w:rsid w:val="009D09A9"/>
    <w:rsid w:val="00A14B2C"/>
    <w:rsid w:val="00A502B2"/>
    <w:rsid w:val="00A65A0E"/>
    <w:rsid w:val="00AA45CB"/>
    <w:rsid w:val="00AF0F3A"/>
    <w:rsid w:val="00B01103"/>
    <w:rsid w:val="00B11988"/>
    <w:rsid w:val="00B15AC7"/>
    <w:rsid w:val="00B241B8"/>
    <w:rsid w:val="00B4757D"/>
    <w:rsid w:val="00B612EE"/>
    <w:rsid w:val="00BA06A0"/>
    <w:rsid w:val="00BA24B3"/>
    <w:rsid w:val="00BC4739"/>
    <w:rsid w:val="00BC712F"/>
    <w:rsid w:val="00BE7B14"/>
    <w:rsid w:val="00BF07E2"/>
    <w:rsid w:val="00C670F5"/>
    <w:rsid w:val="00CB4867"/>
    <w:rsid w:val="00CC422D"/>
    <w:rsid w:val="00D540AB"/>
    <w:rsid w:val="00D61D83"/>
    <w:rsid w:val="00D65CA3"/>
    <w:rsid w:val="00D95F60"/>
    <w:rsid w:val="00DC583F"/>
    <w:rsid w:val="00DE0AAB"/>
    <w:rsid w:val="00E0239D"/>
    <w:rsid w:val="00E22D56"/>
    <w:rsid w:val="00E25500"/>
    <w:rsid w:val="00E80B01"/>
    <w:rsid w:val="00EF63F3"/>
    <w:rsid w:val="00F455F3"/>
    <w:rsid w:val="00FB0AD8"/>
    <w:rsid w:val="00FB0AFD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15AC7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B15AC7"/>
  </w:style>
  <w:style w:type="paragraph" w:customStyle="1" w:styleId="Style4">
    <w:name w:val="Style4"/>
    <w:basedOn w:val="a"/>
    <w:uiPriority w:val="99"/>
    <w:rsid w:val="00B15AC7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B15AC7"/>
  </w:style>
  <w:style w:type="paragraph" w:customStyle="1" w:styleId="Style7">
    <w:name w:val="Style7"/>
    <w:basedOn w:val="a"/>
    <w:uiPriority w:val="99"/>
    <w:rsid w:val="00B15AC7"/>
    <w:pPr>
      <w:jc w:val="both"/>
    </w:pPr>
  </w:style>
  <w:style w:type="paragraph" w:customStyle="1" w:styleId="Style8">
    <w:name w:val="Style8"/>
    <w:basedOn w:val="a"/>
    <w:uiPriority w:val="99"/>
    <w:rsid w:val="00B15AC7"/>
  </w:style>
  <w:style w:type="paragraph" w:customStyle="1" w:styleId="Style9">
    <w:name w:val="Style9"/>
    <w:basedOn w:val="a"/>
    <w:uiPriority w:val="99"/>
    <w:rsid w:val="00B15AC7"/>
  </w:style>
  <w:style w:type="paragraph" w:customStyle="1" w:styleId="Style12">
    <w:name w:val="Style12"/>
    <w:basedOn w:val="a"/>
    <w:uiPriority w:val="99"/>
    <w:rsid w:val="00B15AC7"/>
  </w:style>
  <w:style w:type="paragraph" w:customStyle="1" w:styleId="Style13">
    <w:name w:val="Style13"/>
    <w:basedOn w:val="a"/>
    <w:uiPriority w:val="99"/>
    <w:rsid w:val="00B15AC7"/>
    <w:pPr>
      <w:jc w:val="right"/>
    </w:pPr>
  </w:style>
  <w:style w:type="paragraph" w:customStyle="1" w:styleId="Style14">
    <w:name w:val="Style14"/>
    <w:basedOn w:val="a"/>
    <w:uiPriority w:val="99"/>
    <w:rsid w:val="00B15AC7"/>
  </w:style>
  <w:style w:type="paragraph" w:customStyle="1" w:styleId="Style15">
    <w:name w:val="Style15"/>
    <w:basedOn w:val="a"/>
    <w:uiPriority w:val="99"/>
    <w:rsid w:val="00B15AC7"/>
    <w:pPr>
      <w:spacing w:line="254" w:lineRule="exact"/>
      <w:jc w:val="both"/>
    </w:pPr>
  </w:style>
  <w:style w:type="paragraph" w:customStyle="1" w:styleId="Style17">
    <w:name w:val="Style17"/>
    <w:basedOn w:val="a"/>
    <w:uiPriority w:val="99"/>
    <w:rsid w:val="00B15AC7"/>
  </w:style>
  <w:style w:type="paragraph" w:customStyle="1" w:styleId="Style19">
    <w:name w:val="Style19"/>
    <w:basedOn w:val="a"/>
    <w:uiPriority w:val="99"/>
    <w:rsid w:val="00B15AC7"/>
  </w:style>
  <w:style w:type="paragraph" w:customStyle="1" w:styleId="Style20">
    <w:name w:val="Style20"/>
    <w:basedOn w:val="a"/>
    <w:uiPriority w:val="99"/>
    <w:rsid w:val="00B15AC7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B15AC7"/>
    <w:pPr>
      <w:spacing w:line="211" w:lineRule="exact"/>
      <w:ind w:firstLine="365"/>
    </w:pPr>
  </w:style>
  <w:style w:type="paragraph" w:customStyle="1" w:styleId="Style23">
    <w:name w:val="Style23"/>
    <w:basedOn w:val="a"/>
    <w:uiPriority w:val="99"/>
    <w:rsid w:val="00B15AC7"/>
    <w:pPr>
      <w:spacing w:line="276" w:lineRule="exact"/>
    </w:pPr>
  </w:style>
  <w:style w:type="paragraph" w:customStyle="1" w:styleId="Style24">
    <w:name w:val="Style24"/>
    <w:basedOn w:val="a"/>
    <w:uiPriority w:val="99"/>
    <w:rsid w:val="00B15AC7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B15AC7"/>
  </w:style>
  <w:style w:type="paragraph" w:customStyle="1" w:styleId="Style28">
    <w:name w:val="Style28"/>
    <w:basedOn w:val="a"/>
    <w:uiPriority w:val="99"/>
    <w:rsid w:val="00B15AC7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B15AC7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B15AC7"/>
    <w:pPr>
      <w:spacing w:line="257" w:lineRule="exact"/>
      <w:jc w:val="center"/>
    </w:pPr>
  </w:style>
  <w:style w:type="paragraph" w:customStyle="1" w:styleId="Style32">
    <w:name w:val="Style32"/>
    <w:basedOn w:val="a"/>
    <w:uiPriority w:val="99"/>
    <w:rsid w:val="00B15AC7"/>
    <w:pPr>
      <w:spacing w:line="206" w:lineRule="exact"/>
      <w:ind w:firstLine="590"/>
    </w:pPr>
  </w:style>
  <w:style w:type="paragraph" w:customStyle="1" w:styleId="Style35">
    <w:name w:val="Style35"/>
    <w:basedOn w:val="a"/>
    <w:uiPriority w:val="99"/>
    <w:rsid w:val="00B15AC7"/>
  </w:style>
  <w:style w:type="paragraph" w:customStyle="1" w:styleId="Style37">
    <w:name w:val="Style37"/>
    <w:basedOn w:val="a"/>
    <w:uiPriority w:val="99"/>
    <w:rsid w:val="00B15AC7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B15AC7"/>
    <w:pPr>
      <w:spacing w:line="346" w:lineRule="exact"/>
      <w:ind w:firstLine="413"/>
      <w:jc w:val="both"/>
    </w:pPr>
  </w:style>
  <w:style w:type="paragraph" w:customStyle="1" w:styleId="Style41">
    <w:name w:val="Style41"/>
    <w:basedOn w:val="a"/>
    <w:uiPriority w:val="99"/>
    <w:rsid w:val="00B15AC7"/>
  </w:style>
  <w:style w:type="paragraph" w:customStyle="1" w:styleId="Style42">
    <w:name w:val="Style42"/>
    <w:basedOn w:val="a"/>
    <w:uiPriority w:val="99"/>
    <w:rsid w:val="00B15AC7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B15AC7"/>
    <w:pPr>
      <w:spacing w:line="379" w:lineRule="exact"/>
      <w:ind w:firstLine="715"/>
      <w:jc w:val="both"/>
    </w:pPr>
  </w:style>
  <w:style w:type="character" w:customStyle="1" w:styleId="FontStyle46">
    <w:name w:val="Font Style46"/>
    <w:basedOn w:val="a0"/>
    <w:uiPriority w:val="99"/>
    <w:rsid w:val="00B15AC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B15AC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B15AC7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B15A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B15A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B15A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B15AC7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B15A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B15AC7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B15A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B15AC7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B15A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B15AC7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B15AC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B15AC7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4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6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3E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7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8506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506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50698"/>
    <w:pPr>
      <w:spacing w:line="230" w:lineRule="exact"/>
    </w:pPr>
    <w:rPr>
      <w:rFonts w:ascii="Bookman Old Style" w:hAnsi="Bookman Old Style" w:cstheme="minorBidi"/>
    </w:rPr>
  </w:style>
  <w:style w:type="character" w:customStyle="1" w:styleId="FontStyle17">
    <w:name w:val="Font Style17"/>
    <w:basedOn w:val="a0"/>
    <w:uiPriority w:val="99"/>
    <w:rsid w:val="008506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4461-72EF-4D16-A3D9-6928DF2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2139</Words>
  <Characters>12196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ZhitnikNS</cp:lastModifiedBy>
  <cp:revision>2</cp:revision>
  <dcterms:created xsi:type="dcterms:W3CDTF">2019-12-14T08:39:00Z</dcterms:created>
  <dcterms:modified xsi:type="dcterms:W3CDTF">2019-12-14T08:39:00Z</dcterms:modified>
</cp:coreProperties>
</file>